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4A9" w:rsidRPr="00AA78CE" w:rsidRDefault="00E704A9" w:rsidP="00AA78CE">
      <w:pPr>
        <w:jc w:val="both"/>
        <w:rPr>
          <w:sz w:val="20"/>
        </w:rPr>
      </w:pPr>
      <w:r w:rsidRPr="00AA78CE">
        <w:rPr>
          <w:rFonts w:ascii="Calibri" w:hAnsi="Calibri"/>
          <w:noProof/>
          <w:sz w:val="20"/>
        </w:rPr>
        <w:drawing>
          <wp:anchor distT="0" distB="0" distL="114300" distR="114300" simplePos="0" relativeHeight="251659264" behindDoc="0" locked="0" layoutInCell="1" allowOverlap="1" wp14:anchorId="76289706" wp14:editId="0E36BCD1">
            <wp:simplePos x="0" y="0"/>
            <wp:positionH relativeFrom="margin">
              <wp:posOffset>2415540</wp:posOffset>
            </wp:positionH>
            <wp:positionV relativeFrom="margin">
              <wp:posOffset>-41910</wp:posOffset>
            </wp:positionV>
            <wp:extent cx="1204595" cy="914400"/>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tretch>
                      <a:fillRect/>
                    </a:stretch>
                  </pic:blipFill>
                  <pic:spPr bwMode="auto">
                    <a:xfrm>
                      <a:off x="0" y="0"/>
                      <a:ext cx="1204595" cy="914400"/>
                    </a:xfrm>
                    <a:prstGeom prst="rect">
                      <a:avLst/>
                    </a:prstGeom>
                    <a:noFill/>
                    <a:ln w="9525">
                      <a:noFill/>
                      <a:miter lim="800000"/>
                      <a:headEnd/>
                      <a:tailEnd/>
                    </a:ln>
                  </pic:spPr>
                </pic:pic>
              </a:graphicData>
            </a:graphic>
          </wp:anchor>
        </w:drawing>
      </w:r>
    </w:p>
    <w:p w:rsidR="00E704A9" w:rsidRPr="00AA78CE" w:rsidRDefault="00E704A9" w:rsidP="00AA78CE">
      <w:pPr>
        <w:jc w:val="both"/>
        <w:rPr>
          <w:sz w:val="20"/>
        </w:rPr>
      </w:pPr>
    </w:p>
    <w:p w:rsidR="00E704A9" w:rsidRPr="00AA78CE" w:rsidRDefault="00E704A9" w:rsidP="00AA78CE">
      <w:pPr>
        <w:jc w:val="both"/>
        <w:rPr>
          <w:sz w:val="20"/>
        </w:rPr>
      </w:pPr>
    </w:p>
    <w:p w:rsidR="00C82CDF" w:rsidRPr="00AA78CE" w:rsidRDefault="00C82CDF" w:rsidP="00AA78CE">
      <w:pPr>
        <w:jc w:val="both"/>
        <w:rPr>
          <w:sz w:val="20"/>
        </w:rPr>
      </w:pPr>
    </w:p>
    <w:p w:rsidR="003F2B18" w:rsidRDefault="00AA78CE" w:rsidP="003F2B18">
      <w:pPr>
        <w:spacing w:after="0" w:line="240" w:lineRule="auto"/>
        <w:jc w:val="center"/>
        <w:textAlignment w:val="baseline"/>
        <w:outlineLvl w:val="1"/>
        <w:rPr>
          <w:rFonts w:ascii="Calibri" w:eastAsia="Times New Roman" w:hAnsi="Calibri" w:cs="Arial"/>
          <w:b/>
          <w:color w:val="00000A"/>
          <w:sz w:val="24"/>
          <w:szCs w:val="28"/>
          <w:lang w:val="en-IN" w:eastAsia="en-IN"/>
        </w:rPr>
      </w:pPr>
      <w:r w:rsidRPr="00AA78CE">
        <w:rPr>
          <w:rFonts w:ascii="Calibri" w:eastAsia="Times New Roman" w:hAnsi="Calibri" w:cs="Arial"/>
          <w:b/>
          <w:color w:val="00000A"/>
          <w:sz w:val="24"/>
          <w:szCs w:val="28"/>
          <w:lang w:val="en-IN" w:eastAsia="en-IN"/>
        </w:rPr>
        <w:t xml:space="preserve">Asahi India Glass Ltd. </w:t>
      </w:r>
      <w:r w:rsidR="003F2B18">
        <w:rPr>
          <w:rFonts w:ascii="Calibri" w:eastAsia="Times New Roman" w:hAnsi="Calibri" w:cs="Arial"/>
          <w:b/>
          <w:color w:val="00000A"/>
          <w:sz w:val="24"/>
          <w:szCs w:val="28"/>
          <w:lang w:val="en-IN" w:eastAsia="en-IN"/>
        </w:rPr>
        <w:t xml:space="preserve">(AIS) </w:t>
      </w:r>
      <w:r w:rsidR="0019459E">
        <w:rPr>
          <w:rFonts w:ascii="Calibri" w:eastAsia="Times New Roman" w:hAnsi="Calibri" w:cs="Arial"/>
          <w:b/>
          <w:color w:val="00000A"/>
          <w:sz w:val="24"/>
          <w:szCs w:val="28"/>
          <w:lang w:val="en-IN" w:eastAsia="en-IN"/>
        </w:rPr>
        <w:t>Denotes Sustainability with</w:t>
      </w:r>
    </w:p>
    <w:p w:rsidR="00AA78CE" w:rsidRPr="00AA78CE" w:rsidRDefault="00AA78CE" w:rsidP="003F2B18">
      <w:pPr>
        <w:spacing w:after="0" w:line="240" w:lineRule="auto"/>
        <w:jc w:val="center"/>
        <w:textAlignment w:val="baseline"/>
        <w:outlineLvl w:val="1"/>
        <w:rPr>
          <w:rFonts w:ascii="Calibri" w:eastAsia="Times New Roman" w:hAnsi="Calibri" w:cs="Arial"/>
          <w:b/>
          <w:color w:val="00000A"/>
          <w:sz w:val="24"/>
          <w:szCs w:val="28"/>
          <w:lang w:val="en-IN" w:eastAsia="en-IN"/>
        </w:rPr>
      </w:pPr>
      <w:r w:rsidRPr="00AA78CE">
        <w:rPr>
          <w:rFonts w:ascii="Calibri" w:eastAsia="Times New Roman" w:hAnsi="Calibri" w:cs="Arial"/>
          <w:b/>
          <w:color w:val="00000A"/>
          <w:sz w:val="24"/>
          <w:szCs w:val="28"/>
          <w:lang w:val="en-IN" w:eastAsia="en-IN"/>
        </w:rPr>
        <w:t xml:space="preserve">Mahindra TERI </w:t>
      </w:r>
      <w:proofErr w:type="spellStart"/>
      <w:r w:rsidRPr="00AA78CE">
        <w:rPr>
          <w:rFonts w:ascii="Calibri" w:eastAsia="Times New Roman" w:hAnsi="Calibri" w:cs="Arial"/>
          <w:b/>
          <w:color w:val="00000A"/>
          <w:sz w:val="24"/>
          <w:szCs w:val="28"/>
          <w:lang w:val="en-IN" w:eastAsia="en-IN"/>
        </w:rPr>
        <w:t>CoE</w:t>
      </w:r>
      <w:proofErr w:type="spellEnd"/>
      <w:r w:rsidRPr="00AA78CE">
        <w:rPr>
          <w:rFonts w:ascii="Calibri" w:eastAsia="Times New Roman" w:hAnsi="Calibri" w:cs="Arial"/>
          <w:b/>
          <w:color w:val="00000A"/>
          <w:sz w:val="24"/>
          <w:szCs w:val="28"/>
          <w:lang w:val="en-IN" w:eastAsia="en-IN"/>
        </w:rPr>
        <w:t xml:space="preserve"> (Centre of Excellence)</w:t>
      </w:r>
    </w:p>
    <w:p w:rsidR="00AA78CE" w:rsidRPr="00AA78CE" w:rsidRDefault="00AA78CE" w:rsidP="003F2B18">
      <w:pPr>
        <w:spacing w:after="0" w:line="240" w:lineRule="auto"/>
        <w:jc w:val="center"/>
        <w:textAlignment w:val="baseline"/>
        <w:outlineLvl w:val="1"/>
        <w:rPr>
          <w:rFonts w:ascii="Calibri" w:eastAsia="Times New Roman" w:hAnsi="Calibri" w:cs="Arial"/>
          <w:color w:val="00000A"/>
          <w:lang w:val="en-IN" w:eastAsia="en-IN"/>
        </w:rPr>
      </w:pPr>
    </w:p>
    <w:p w:rsidR="00AA78CE" w:rsidRPr="00AA78CE" w:rsidRDefault="00AA78CE" w:rsidP="00AA78CE">
      <w:pPr>
        <w:spacing w:after="0" w:line="240" w:lineRule="auto"/>
        <w:jc w:val="both"/>
        <w:textAlignment w:val="baseline"/>
        <w:outlineLvl w:val="1"/>
        <w:rPr>
          <w:rFonts w:ascii="Calibri" w:eastAsia="Times New Roman" w:hAnsi="Calibri" w:cs="Arial"/>
          <w:color w:val="00000A"/>
          <w:lang w:val="en-IN" w:eastAsia="en-IN"/>
        </w:rPr>
      </w:pPr>
      <w:r w:rsidRPr="00AA78CE">
        <w:rPr>
          <w:rFonts w:ascii="Calibri" w:eastAsia="Times New Roman" w:hAnsi="Calibri" w:cs="Arial"/>
          <w:b/>
          <w:color w:val="00000A"/>
          <w:lang w:val="en-IN" w:eastAsia="en-IN"/>
        </w:rPr>
        <w:t>New Delhi, 1</w:t>
      </w:r>
      <w:r w:rsidR="00166B7F">
        <w:rPr>
          <w:rFonts w:ascii="Calibri" w:eastAsia="Times New Roman" w:hAnsi="Calibri" w:cs="Arial"/>
          <w:b/>
          <w:color w:val="00000A"/>
          <w:lang w:val="en-IN" w:eastAsia="en-IN"/>
        </w:rPr>
        <w:t>8</w:t>
      </w:r>
      <w:r w:rsidRPr="00AA78CE">
        <w:rPr>
          <w:rFonts w:ascii="Calibri" w:eastAsia="Times New Roman" w:hAnsi="Calibri" w:cs="Arial"/>
          <w:b/>
          <w:color w:val="00000A"/>
          <w:lang w:val="en-IN" w:eastAsia="en-IN"/>
        </w:rPr>
        <w:t>th June 2018</w:t>
      </w:r>
      <w:r w:rsidRPr="00AA78CE">
        <w:rPr>
          <w:rFonts w:ascii="Calibri" w:eastAsia="Times New Roman" w:hAnsi="Calibri" w:cs="Arial"/>
          <w:color w:val="00000A"/>
          <w:lang w:val="en-IN" w:eastAsia="en-IN"/>
        </w:rPr>
        <w:t xml:space="preserve">:  </w:t>
      </w:r>
      <w:r w:rsidR="001A2773">
        <w:rPr>
          <w:rFonts w:ascii="Calibri" w:eastAsia="Times New Roman" w:hAnsi="Calibri" w:cs="Arial"/>
          <w:color w:val="00000A"/>
          <w:lang w:val="en-IN" w:eastAsia="en-IN"/>
        </w:rPr>
        <w:t>Mahindra and TERI</w:t>
      </w:r>
      <w:r w:rsidR="00FE0E83">
        <w:rPr>
          <w:rFonts w:ascii="Calibri" w:eastAsia="Times New Roman" w:hAnsi="Calibri" w:cs="Arial"/>
          <w:color w:val="00000A"/>
          <w:lang w:val="en-IN" w:eastAsia="en-IN"/>
        </w:rPr>
        <w:t xml:space="preserve">’s new </w:t>
      </w:r>
      <w:proofErr w:type="spellStart"/>
      <w:r w:rsidR="00FE0E83">
        <w:rPr>
          <w:rFonts w:ascii="Calibri" w:eastAsia="Times New Roman" w:hAnsi="Calibri" w:cs="Arial"/>
          <w:color w:val="00000A"/>
          <w:lang w:val="en-IN" w:eastAsia="en-IN"/>
        </w:rPr>
        <w:t>Center</w:t>
      </w:r>
      <w:proofErr w:type="spellEnd"/>
      <w:r w:rsidR="00FE0E83">
        <w:rPr>
          <w:rFonts w:ascii="Calibri" w:eastAsia="Times New Roman" w:hAnsi="Calibri" w:cs="Arial"/>
          <w:color w:val="00000A"/>
          <w:lang w:val="en-IN" w:eastAsia="en-IN"/>
        </w:rPr>
        <w:t xml:space="preserve"> of Excellence (</w:t>
      </w:r>
      <w:proofErr w:type="spellStart"/>
      <w:r w:rsidR="00FE0E83">
        <w:rPr>
          <w:rFonts w:ascii="Calibri" w:eastAsia="Times New Roman" w:hAnsi="Calibri" w:cs="Arial"/>
          <w:color w:val="00000A"/>
          <w:lang w:val="en-IN" w:eastAsia="en-IN"/>
        </w:rPr>
        <w:t>CoE</w:t>
      </w:r>
      <w:proofErr w:type="spellEnd"/>
      <w:r w:rsidR="00FE0E83">
        <w:rPr>
          <w:rFonts w:ascii="Calibri" w:eastAsia="Times New Roman" w:hAnsi="Calibri" w:cs="Arial"/>
          <w:color w:val="00000A"/>
          <w:lang w:val="en-IN" w:eastAsia="en-IN"/>
        </w:rPr>
        <w:t xml:space="preserve">) was inaugurated </w:t>
      </w:r>
      <w:r w:rsidR="001A2773">
        <w:rPr>
          <w:rFonts w:ascii="Calibri" w:eastAsia="Times New Roman" w:hAnsi="Calibri" w:cs="Arial"/>
          <w:color w:val="00000A"/>
          <w:lang w:val="en-IN" w:eastAsia="en-IN"/>
        </w:rPr>
        <w:t>on 12</w:t>
      </w:r>
      <w:r w:rsidR="001A2773" w:rsidRPr="001A2773">
        <w:rPr>
          <w:rFonts w:ascii="Calibri" w:eastAsia="Times New Roman" w:hAnsi="Calibri" w:cs="Arial"/>
          <w:color w:val="00000A"/>
          <w:vertAlign w:val="superscript"/>
          <w:lang w:val="en-IN" w:eastAsia="en-IN"/>
        </w:rPr>
        <w:t>th</w:t>
      </w:r>
      <w:r w:rsidR="001A2773">
        <w:rPr>
          <w:rFonts w:ascii="Calibri" w:eastAsia="Times New Roman" w:hAnsi="Calibri" w:cs="Arial"/>
          <w:color w:val="00000A"/>
          <w:lang w:val="en-IN" w:eastAsia="en-IN"/>
        </w:rPr>
        <w:t xml:space="preserve"> June 2018</w:t>
      </w:r>
      <w:r w:rsidR="00FE0E83">
        <w:rPr>
          <w:rFonts w:ascii="Calibri" w:eastAsia="Times New Roman" w:hAnsi="Calibri" w:cs="Arial"/>
          <w:color w:val="00000A"/>
          <w:lang w:val="en-IN" w:eastAsia="en-IN"/>
        </w:rPr>
        <w:t xml:space="preserve"> in </w:t>
      </w:r>
      <w:proofErr w:type="spellStart"/>
      <w:r w:rsidR="00FE0E83">
        <w:rPr>
          <w:rFonts w:ascii="Calibri" w:eastAsia="Times New Roman" w:hAnsi="Calibri" w:cs="Arial"/>
          <w:color w:val="00000A"/>
          <w:lang w:val="en-IN" w:eastAsia="en-IN"/>
        </w:rPr>
        <w:t>Gurugram</w:t>
      </w:r>
      <w:proofErr w:type="spellEnd"/>
      <w:r w:rsidR="00FE0E83">
        <w:rPr>
          <w:rFonts w:ascii="Calibri" w:eastAsia="Times New Roman" w:hAnsi="Calibri" w:cs="Arial"/>
          <w:color w:val="00000A"/>
          <w:lang w:val="en-IN" w:eastAsia="en-IN"/>
        </w:rPr>
        <w:t xml:space="preserve"> by the group Chairman </w:t>
      </w:r>
      <w:proofErr w:type="spellStart"/>
      <w:r w:rsidR="001A2773">
        <w:rPr>
          <w:rFonts w:ascii="Calibri" w:eastAsia="Times New Roman" w:hAnsi="Calibri" w:cs="Arial"/>
          <w:color w:val="00000A"/>
          <w:lang w:val="en-IN" w:eastAsia="en-IN"/>
        </w:rPr>
        <w:t>Mr.</w:t>
      </w:r>
      <w:r w:rsidR="00FE0E83">
        <w:rPr>
          <w:rFonts w:ascii="Calibri" w:eastAsia="Times New Roman" w:hAnsi="Calibri" w:cs="Arial"/>
          <w:color w:val="00000A"/>
          <w:lang w:val="en-IN" w:eastAsia="en-IN"/>
        </w:rPr>
        <w:t>Anand</w:t>
      </w:r>
      <w:proofErr w:type="spellEnd"/>
      <w:r w:rsidR="00FE0E83">
        <w:rPr>
          <w:rFonts w:ascii="Calibri" w:eastAsia="Times New Roman" w:hAnsi="Calibri" w:cs="Arial"/>
          <w:color w:val="00000A"/>
          <w:lang w:val="en-IN" w:eastAsia="en-IN"/>
        </w:rPr>
        <w:t xml:space="preserve"> Mahindra. </w:t>
      </w:r>
      <w:r w:rsidRPr="00AA78CE">
        <w:rPr>
          <w:rFonts w:ascii="Calibri" w:eastAsia="Times New Roman" w:hAnsi="Calibri" w:cs="Arial"/>
          <w:color w:val="00000A"/>
          <w:lang w:val="en-IN" w:eastAsia="en-IN"/>
        </w:rPr>
        <w:t xml:space="preserve">Asahi India Glass Ltd. (AIS) – India’s leading integrated glass company has completed their most-celebrated energy efficient project Mahindra-TERI </w:t>
      </w:r>
      <w:proofErr w:type="spellStart"/>
      <w:r w:rsidRPr="00AA78CE">
        <w:rPr>
          <w:rFonts w:ascii="Calibri" w:eastAsia="Times New Roman" w:hAnsi="Calibri" w:cs="Arial"/>
          <w:color w:val="00000A"/>
          <w:lang w:val="en-IN" w:eastAsia="en-IN"/>
        </w:rPr>
        <w:t>CoE’s</w:t>
      </w:r>
      <w:proofErr w:type="spellEnd"/>
      <w:r w:rsidRPr="00AA78CE">
        <w:rPr>
          <w:rFonts w:ascii="Calibri" w:eastAsia="Times New Roman" w:hAnsi="Calibri" w:cs="Arial"/>
          <w:color w:val="00000A"/>
          <w:lang w:val="en-IN" w:eastAsia="en-IN"/>
        </w:rPr>
        <w:t xml:space="preserve"> new research facility. </w:t>
      </w:r>
    </w:p>
    <w:p w:rsidR="00AA78CE" w:rsidRPr="00AA78CE" w:rsidRDefault="00AA78CE" w:rsidP="00AA78CE">
      <w:pPr>
        <w:spacing w:after="0" w:line="240" w:lineRule="auto"/>
        <w:jc w:val="both"/>
        <w:textAlignment w:val="baseline"/>
        <w:outlineLvl w:val="1"/>
        <w:rPr>
          <w:rFonts w:ascii="Calibri" w:eastAsia="Times New Roman" w:hAnsi="Calibri" w:cs="Arial"/>
          <w:color w:val="00000A"/>
          <w:lang w:val="en-IN" w:eastAsia="en-IN"/>
        </w:rPr>
      </w:pPr>
    </w:p>
    <w:p w:rsidR="00AA78CE" w:rsidRDefault="00AA78CE" w:rsidP="00AA78CE">
      <w:pPr>
        <w:spacing w:after="0" w:line="240" w:lineRule="auto"/>
        <w:jc w:val="both"/>
        <w:textAlignment w:val="baseline"/>
        <w:outlineLvl w:val="1"/>
        <w:rPr>
          <w:rFonts w:ascii="Calibri" w:eastAsia="Times New Roman" w:hAnsi="Calibri" w:cs="Arial"/>
          <w:color w:val="00000A"/>
          <w:lang w:val="en-IN" w:eastAsia="en-IN"/>
        </w:rPr>
      </w:pPr>
      <w:r w:rsidRPr="00AA78CE">
        <w:rPr>
          <w:rFonts w:ascii="Calibri" w:eastAsia="Times New Roman" w:hAnsi="Calibri" w:cs="Arial"/>
          <w:color w:val="00000A"/>
          <w:lang w:val="en-IN" w:eastAsia="en-IN"/>
        </w:rPr>
        <w:t>Mahindr</w:t>
      </w:r>
      <w:r w:rsidR="00FE0E83">
        <w:rPr>
          <w:rFonts w:ascii="Calibri" w:eastAsia="Times New Roman" w:hAnsi="Calibri" w:cs="Arial"/>
          <w:color w:val="00000A"/>
          <w:lang w:val="en-IN" w:eastAsia="en-IN"/>
        </w:rPr>
        <w:t>a TERI Centre of Excellence</w:t>
      </w:r>
      <w:r w:rsidRPr="00AA78CE">
        <w:rPr>
          <w:rFonts w:ascii="Calibri" w:eastAsia="Times New Roman" w:hAnsi="Calibri" w:cs="Arial"/>
          <w:color w:val="00000A"/>
          <w:lang w:val="en-IN" w:eastAsia="en-IN"/>
        </w:rPr>
        <w:t xml:space="preserve"> for Sustainable Habitats has been established to develop energy efficient innovative solutions tailored to the Indian building sector and climates. It would also develop an effective dissemination strategy for energy efficient envelope design and water us</w:t>
      </w:r>
      <w:r w:rsidR="00184271">
        <w:rPr>
          <w:rFonts w:ascii="Calibri" w:eastAsia="Times New Roman" w:hAnsi="Calibri" w:cs="Arial"/>
          <w:color w:val="00000A"/>
          <w:lang w:val="en-IN" w:eastAsia="en-IN"/>
        </w:rPr>
        <w:t xml:space="preserve">e for sustainable habitats. Mahindra TERI </w:t>
      </w:r>
      <w:proofErr w:type="spellStart"/>
      <w:r w:rsidRPr="00AA78CE">
        <w:rPr>
          <w:rFonts w:ascii="Calibri" w:eastAsia="Times New Roman" w:hAnsi="Calibri" w:cs="Arial"/>
          <w:color w:val="00000A"/>
          <w:lang w:val="en-IN" w:eastAsia="en-IN"/>
        </w:rPr>
        <w:t>CoE</w:t>
      </w:r>
      <w:proofErr w:type="spellEnd"/>
      <w:r w:rsidRPr="00AA78CE">
        <w:rPr>
          <w:rFonts w:ascii="Calibri" w:eastAsia="Times New Roman" w:hAnsi="Calibri" w:cs="Arial"/>
          <w:color w:val="00000A"/>
          <w:lang w:val="en-IN" w:eastAsia="en-IN"/>
        </w:rPr>
        <w:t xml:space="preserve"> is </w:t>
      </w:r>
      <w:r w:rsidR="00184271">
        <w:rPr>
          <w:rFonts w:ascii="Calibri" w:eastAsia="Times New Roman" w:hAnsi="Calibri" w:cs="Arial"/>
          <w:color w:val="00000A"/>
          <w:lang w:val="en-IN" w:eastAsia="en-IN"/>
        </w:rPr>
        <w:t>a</w:t>
      </w:r>
      <w:r w:rsidRPr="00AA78CE">
        <w:rPr>
          <w:rFonts w:ascii="Calibri" w:eastAsia="Times New Roman" w:hAnsi="Calibri" w:cs="Arial"/>
          <w:color w:val="00000A"/>
          <w:lang w:val="en-IN" w:eastAsia="en-IN"/>
        </w:rPr>
        <w:t xml:space="preserve"> SVA-GRIHA 5-star rated building.</w:t>
      </w:r>
      <w:r w:rsidR="00CE083D">
        <w:rPr>
          <w:rFonts w:ascii="Calibri" w:eastAsia="Times New Roman" w:hAnsi="Calibri" w:cs="Arial"/>
          <w:color w:val="00000A"/>
          <w:lang w:val="en-IN" w:eastAsia="en-IN"/>
        </w:rPr>
        <w:t xml:space="preserve"> The recently inaugurated </w:t>
      </w:r>
      <w:proofErr w:type="spellStart"/>
      <w:r w:rsidR="00CE083D">
        <w:rPr>
          <w:rFonts w:ascii="Calibri" w:eastAsia="Times New Roman" w:hAnsi="Calibri" w:cs="Arial"/>
          <w:color w:val="00000A"/>
          <w:lang w:val="en-IN" w:eastAsia="en-IN"/>
        </w:rPr>
        <w:t>CoE</w:t>
      </w:r>
      <w:proofErr w:type="spellEnd"/>
      <w:r w:rsidR="00CE083D">
        <w:rPr>
          <w:rFonts w:ascii="Calibri" w:eastAsia="Times New Roman" w:hAnsi="Calibri" w:cs="Arial"/>
          <w:color w:val="00000A"/>
          <w:lang w:val="en-IN" w:eastAsia="en-IN"/>
        </w:rPr>
        <w:t xml:space="preserve"> at </w:t>
      </w:r>
      <w:proofErr w:type="spellStart"/>
      <w:r w:rsidR="00CE083D">
        <w:rPr>
          <w:rFonts w:ascii="Calibri" w:eastAsia="Times New Roman" w:hAnsi="Calibri" w:cs="Arial"/>
          <w:color w:val="00000A"/>
          <w:lang w:val="en-IN" w:eastAsia="en-IN"/>
        </w:rPr>
        <w:t>Gurugram</w:t>
      </w:r>
      <w:proofErr w:type="spellEnd"/>
      <w:r w:rsidR="00CE083D">
        <w:rPr>
          <w:rFonts w:ascii="Calibri" w:eastAsia="Times New Roman" w:hAnsi="Calibri" w:cs="Arial"/>
          <w:color w:val="00000A"/>
          <w:lang w:val="en-IN" w:eastAsia="en-IN"/>
        </w:rPr>
        <w:t xml:space="preserve"> has employed innovated products from AIS, India’s leading integrated glass company</w:t>
      </w:r>
      <w:r w:rsidR="00CE083D" w:rsidRPr="00AA78CE">
        <w:rPr>
          <w:rFonts w:ascii="Calibri" w:eastAsia="Times New Roman" w:hAnsi="Calibri" w:cs="Arial"/>
          <w:color w:val="00000A"/>
          <w:lang w:val="en-IN" w:eastAsia="en-IN"/>
        </w:rPr>
        <w:t xml:space="preserve"> </w:t>
      </w:r>
      <w:r w:rsidR="00CE083D">
        <w:rPr>
          <w:rFonts w:ascii="Calibri" w:eastAsia="Times New Roman" w:hAnsi="Calibri" w:cs="Arial"/>
          <w:color w:val="00000A"/>
          <w:lang w:val="en-IN" w:eastAsia="en-IN"/>
        </w:rPr>
        <w:t>in its structure</w:t>
      </w:r>
      <w:r w:rsidR="00CE083D" w:rsidRPr="00AA78CE">
        <w:rPr>
          <w:rFonts w:ascii="Calibri" w:eastAsia="Times New Roman" w:hAnsi="Calibri" w:cs="Arial"/>
          <w:color w:val="00000A"/>
          <w:lang w:val="en-IN" w:eastAsia="en-IN"/>
        </w:rPr>
        <w:t>.</w:t>
      </w:r>
      <w:r w:rsidR="00CE083D">
        <w:rPr>
          <w:rFonts w:ascii="Calibri" w:eastAsia="Times New Roman" w:hAnsi="Calibri" w:cs="Arial"/>
          <w:color w:val="00000A"/>
          <w:lang w:val="en-IN" w:eastAsia="en-IN"/>
        </w:rPr>
        <w:t xml:space="preserve"> Products like </w:t>
      </w:r>
      <w:r w:rsidR="00DE559F">
        <w:rPr>
          <w:rFonts w:ascii="Calibri" w:eastAsia="Times New Roman" w:hAnsi="Calibri" w:cs="Arial"/>
          <w:color w:val="00000A"/>
          <w:lang w:val="en-IN" w:eastAsia="en-IN"/>
        </w:rPr>
        <w:t>high performance energy efficient</w:t>
      </w:r>
      <w:r w:rsidR="00CE083D">
        <w:rPr>
          <w:rFonts w:ascii="Calibri" w:eastAsia="Times New Roman" w:hAnsi="Calibri" w:cs="Arial"/>
          <w:color w:val="00000A"/>
          <w:lang w:val="en-IN" w:eastAsia="en-IN"/>
        </w:rPr>
        <w:t xml:space="preserve"> glass, </w:t>
      </w:r>
      <w:r w:rsidR="00CE083D" w:rsidRPr="00AA78CE">
        <w:rPr>
          <w:rFonts w:ascii="Calibri" w:eastAsia="Times New Roman" w:hAnsi="Calibri" w:cs="Arial"/>
          <w:color w:val="00000A"/>
          <w:lang w:val="en-IN" w:eastAsia="en-IN"/>
        </w:rPr>
        <w:t>uPVC</w:t>
      </w:r>
      <w:r w:rsidR="00CE083D">
        <w:rPr>
          <w:rFonts w:ascii="Calibri" w:eastAsia="Times New Roman" w:hAnsi="Calibri" w:cs="Arial"/>
          <w:color w:val="00000A"/>
          <w:lang w:val="en-IN" w:eastAsia="en-IN"/>
        </w:rPr>
        <w:t xml:space="preserve"> doors and Windows</w:t>
      </w:r>
      <w:r w:rsidR="00DE559F">
        <w:rPr>
          <w:rFonts w:ascii="Calibri" w:eastAsia="Times New Roman" w:hAnsi="Calibri" w:cs="Arial"/>
          <w:color w:val="00000A"/>
          <w:lang w:val="en-IN" w:eastAsia="en-IN"/>
        </w:rPr>
        <w:t>, laminated</w:t>
      </w:r>
      <w:r w:rsidR="00CE083D">
        <w:rPr>
          <w:rFonts w:ascii="Calibri" w:eastAsia="Times New Roman" w:hAnsi="Calibri" w:cs="Arial"/>
          <w:color w:val="00000A"/>
          <w:lang w:val="en-IN" w:eastAsia="en-IN"/>
        </w:rPr>
        <w:t xml:space="preserve"> skylight work &amp; frameless doors were </w:t>
      </w:r>
      <w:r w:rsidR="00DE559F">
        <w:rPr>
          <w:rFonts w:ascii="Calibri" w:eastAsia="Times New Roman" w:hAnsi="Calibri" w:cs="Arial"/>
          <w:color w:val="00000A"/>
          <w:lang w:val="en-IN" w:eastAsia="en-IN"/>
        </w:rPr>
        <w:t>installed in</w:t>
      </w:r>
      <w:r w:rsidR="00CE083D">
        <w:rPr>
          <w:rFonts w:ascii="Calibri" w:eastAsia="Times New Roman" w:hAnsi="Calibri" w:cs="Arial"/>
          <w:color w:val="00000A"/>
          <w:lang w:val="en-IN" w:eastAsia="en-IN"/>
        </w:rPr>
        <w:t xml:space="preserve"> this building. </w:t>
      </w:r>
    </w:p>
    <w:p w:rsidR="00CE083D" w:rsidRPr="00AA78CE" w:rsidRDefault="00CE083D" w:rsidP="00AA78CE">
      <w:pPr>
        <w:spacing w:after="0" w:line="240" w:lineRule="auto"/>
        <w:jc w:val="both"/>
        <w:textAlignment w:val="baseline"/>
        <w:outlineLvl w:val="1"/>
        <w:rPr>
          <w:rFonts w:ascii="Calibri" w:eastAsia="Times New Roman" w:hAnsi="Calibri" w:cs="Arial"/>
          <w:color w:val="00000A"/>
          <w:lang w:val="en-IN" w:eastAsia="en-IN"/>
        </w:rPr>
      </w:pPr>
    </w:p>
    <w:p w:rsidR="00AA78CE" w:rsidRPr="00AA78CE" w:rsidRDefault="00AA78CE" w:rsidP="00AA78CE">
      <w:pPr>
        <w:spacing w:after="0" w:line="240" w:lineRule="auto"/>
        <w:jc w:val="both"/>
        <w:textAlignment w:val="baseline"/>
        <w:outlineLvl w:val="1"/>
        <w:rPr>
          <w:rFonts w:ascii="Calibri" w:eastAsia="Times New Roman" w:hAnsi="Calibri" w:cs="Arial"/>
          <w:color w:val="00000A"/>
          <w:lang w:val="en-IN" w:eastAsia="en-IN"/>
        </w:rPr>
      </w:pPr>
      <w:r w:rsidRPr="00AA78CE">
        <w:rPr>
          <w:rFonts w:ascii="Calibri" w:eastAsia="Times New Roman" w:hAnsi="Calibri" w:cs="Arial"/>
          <w:color w:val="00000A"/>
          <w:lang w:val="en-IN" w:eastAsia="en-IN"/>
        </w:rPr>
        <w:t>On completion of the project,</w:t>
      </w:r>
      <w:r w:rsidR="00583CB6">
        <w:rPr>
          <w:rFonts w:ascii="Calibri" w:eastAsia="Times New Roman" w:hAnsi="Calibri" w:cs="Arial"/>
          <w:color w:val="00000A"/>
          <w:lang w:val="en-IN" w:eastAsia="en-IN"/>
        </w:rPr>
        <w:t xml:space="preserve"> </w:t>
      </w:r>
      <w:r w:rsidR="00583CB6" w:rsidRPr="001730F0">
        <w:rPr>
          <w:rFonts w:ascii="Calibri" w:eastAsia="Times New Roman" w:hAnsi="Calibri" w:cs="Arial"/>
          <w:b/>
          <w:color w:val="00000A"/>
          <w:lang w:val="en-IN" w:eastAsia="en-IN"/>
        </w:rPr>
        <w:t xml:space="preserve">Sanjay Labroo, MD &amp; CEO, </w:t>
      </w:r>
      <w:r w:rsidR="001730F0">
        <w:rPr>
          <w:rFonts w:ascii="Calibri" w:eastAsia="Times New Roman" w:hAnsi="Calibri" w:cs="Arial"/>
          <w:b/>
          <w:color w:val="00000A"/>
          <w:lang w:val="en-IN" w:eastAsia="en-IN"/>
        </w:rPr>
        <w:t>Asahi India Glass Ltd (</w:t>
      </w:r>
      <w:r w:rsidR="00583CB6" w:rsidRPr="001730F0">
        <w:rPr>
          <w:rFonts w:ascii="Calibri" w:eastAsia="Times New Roman" w:hAnsi="Calibri" w:cs="Arial"/>
          <w:b/>
          <w:color w:val="00000A"/>
          <w:lang w:val="en-IN" w:eastAsia="en-IN"/>
        </w:rPr>
        <w:t>AIS</w:t>
      </w:r>
      <w:r w:rsidR="001730F0">
        <w:rPr>
          <w:rFonts w:ascii="Calibri" w:eastAsia="Times New Roman" w:hAnsi="Calibri" w:cs="Arial"/>
          <w:b/>
          <w:color w:val="00000A"/>
          <w:lang w:val="en-IN" w:eastAsia="en-IN"/>
        </w:rPr>
        <w:t>)</w:t>
      </w:r>
      <w:r w:rsidRPr="00AA78CE">
        <w:rPr>
          <w:rFonts w:ascii="Calibri" w:eastAsia="Times New Roman" w:hAnsi="Calibri" w:cs="Arial"/>
          <w:color w:val="00000A"/>
          <w:lang w:val="en-IN" w:eastAsia="en-IN"/>
        </w:rPr>
        <w:t xml:space="preserve"> said </w:t>
      </w:r>
      <w:r w:rsidR="008F3B69">
        <w:rPr>
          <w:rStyle w:val="s7"/>
        </w:rPr>
        <w:t xml:space="preserve">“AIS has always believed in sustainable living and one of the ways to show our support and commitment to the same, is through our innovative, specialized and sustainable glass products and solutions. We are extremely proud to be associated with TERI and Mahindra group for this path-breaking project. I congratulate Mr. Anand Mahindra and Mahindra team, </w:t>
      </w:r>
      <w:proofErr w:type="spellStart"/>
      <w:r w:rsidR="008F3B69">
        <w:rPr>
          <w:rStyle w:val="s7"/>
        </w:rPr>
        <w:t>Dr</w:t>
      </w:r>
      <w:proofErr w:type="spellEnd"/>
      <w:r w:rsidR="008F3B69">
        <w:rPr>
          <w:rStyle w:val="s7"/>
        </w:rPr>
        <w:t xml:space="preserve"> Ajay Mathur and TERI team for selecting AIS as a partner of choice for glass solutions at the TERI Center of Excellence. At AIS we shall continue our efforts and investments to help create and support sustainable habitats."</w:t>
      </w:r>
    </w:p>
    <w:p w:rsidR="006156A7" w:rsidRDefault="006156A7" w:rsidP="00AA78CE">
      <w:pPr>
        <w:spacing w:after="0" w:line="240" w:lineRule="auto"/>
        <w:jc w:val="both"/>
        <w:textAlignment w:val="baseline"/>
        <w:outlineLvl w:val="1"/>
        <w:rPr>
          <w:rFonts w:ascii="Calibri" w:eastAsia="Times New Roman" w:hAnsi="Calibri" w:cs="Arial"/>
          <w:color w:val="00000A"/>
          <w:lang w:val="en-IN" w:eastAsia="en-IN"/>
        </w:rPr>
      </w:pPr>
    </w:p>
    <w:p w:rsidR="006156A7" w:rsidRDefault="006156A7" w:rsidP="006156A7">
      <w:pPr>
        <w:rPr>
          <w:rFonts w:eastAsia="Times New Roman"/>
        </w:rPr>
      </w:pPr>
      <w:r w:rsidRPr="003D0123">
        <w:rPr>
          <w:rFonts w:eastAsia="Times New Roman"/>
        </w:rPr>
        <w:t xml:space="preserve">Speaking </w:t>
      </w:r>
      <w:r w:rsidR="003D0123" w:rsidRPr="003D0123">
        <w:rPr>
          <w:rFonts w:eastAsia="Times New Roman"/>
        </w:rPr>
        <w:t>at</w:t>
      </w:r>
      <w:r w:rsidRPr="003D0123">
        <w:rPr>
          <w:rFonts w:eastAsia="Times New Roman"/>
        </w:rPr>
        <w:t xml:space="preserve"> the launch, </w:t>
      </w:r>
      <w:proofErr w:type="spellStart"/>
      <w:r w:rsidRPr="007D3FFC">
        <w:rPr>
          <w:rFonts w:eastAsia="Times New Roman"/>
          <w:b/>
        </w:rPr>
        <w:t>Mr</w:t>
      </w:r>
      <w:proofErr w:type="spellEnd"/>
      <w:r w:rsidRPr="007D3FFC">
        <w:rPr>
          <w:rFonts w:eastAsia="Times New Roman"/>
          <w:b/>
        </w:rPr>
        <w:t xml:space="preserve"> Anand Mahi</w:t>
      </w:r>
      <w:r w:rsidR="004A71F1">
        <w:rPr>
          <w:rFonts w:eastAsia="Times New Roman"/>
          <w:b/>
        </w:rPr>
        <w:t>n</w:t>
      </w:r>
      <w:r w:rsidRPr="007D3FFC">
        <w:rPr>
          <w:rFonts w:eastAsia="Times New Roman"/>
          <w:b/>
        </w:rPr>
        <w:t>dra, Chairman, Mahindra Group</w:t>
      </w:r>
      <w:r w:rsidRPr="003D0123">
        <w:rPr>
          <w:rFonts w:eastAsia="Times New Roman"/>
        </w:rPr>
        <w:t xml:space="preserve"> said, “We have used the planet’s resources disproportionately for</w:t>
      </w:r>
      <w:r w:rsidR="00A77602">
        <w:rPr>
          <w:rFonts w:eastAsia="Times New Roman"/>
        </w:rPr>
        <w:t xml:space="preserve"> our</w:t>
      </w:r>
      <w:r w:rsidRPr="003D0123">
        <w:rPr>
          <w:rFonts w:eastAsia="Times New Roman"/>
        </w:rPr>
        <w:t xml:space="preserve"> development so far.  </w:t>
      </w:r>
      <w:r w:rsidR="007A33D2" w:rsidRPr="003D0123">
        <w:rPr>
          <w:rFonts w:eastAsia="Times New Roman"/>
        </w:rPr>
        <w:t>For India to develop,</w:t>
      </w:r>
      <w:r w:rsidRPr="003D0123">
        <w:rPr>
          <w:rFonts w:eastAsia="Times New Roman"/>
        </w:rPr>
        <w:t> we will need to find new and innovative ways so as to reduce the adverse impact on our planet. To find the right balance between development and sustainability is a big opportunity for businesses to make profit and flourish and therefore being green should not be considered as a burden or cost.”</w:t>
      </w:r>
    </w:p>
    <w:p w:rsidR="004D30A5" w:rsidRDefault="004D30A5" w:rsidP="006156A7">
      <w:pPr>
        <w:rPr>
          <w:rFonts w:eastAsia="Times New Roman"/>
        </w:rPr>
      </w:pPr>
      <w:r>
        <w:rPr>
          <w:rFonts w:eastAsia="Times New Roman"/>
        </w:rPr>
        <w:t>Talking ab</w:t>
      </w:r>
      <w:r w:rsidR="004A36E5">
        <w:rPr>
          <w:rFonts w:eastAsia="Times New Roman"/>
        </w:rPr>
        <w:t>out the need for green building</w:t>
      </w:r>
      <w:r>
        <w:rPr>
          <w:rFonts w:eastAsia="Times New Roman"/>
        </w:rPr>
        <w:t xml:space="preserve">s and sustainability, </w:t>
      </w:r>
      <w:proofErr w:type="spellStart"/>
      <w:r w:rsidRPr="003F3A94">
        <w:rPr>
          <w:rFonts w:eastAsia="Times New Roman"/>
          <w:b/>
        </w:rPr>
        <w:t>Ms</w:t>
      </w:r>
      <w:proofErr w:type="spellEnd"/>
      <w:r w:rsidRPr="003F3A94">
        <w:rPr>
          <w:rFonts w:eastAsia="Times New Roman"/>
          <w:b/>
        </w:rPr>
        <w:t xml:space="preserve"> Anita </w:t>
      </w:r>
      <w:proofErr w:type="spellStart"/>
      <w:r w:rsidRPr="003F3A94">
        <w:rPr>
          <w:rFonts w:eastAsia="Times New Roman"/>
          <w:b/>
        </w:rPr>
        <w:t>Arjundas</w:t>
      </w:r>
      <w:proofErr w:type="spellEnd"/>
      <w:r w:rsidRPr="003F3A94">
        <w:rPr>
          <w:rFonts w:eastAsia="Times New Roman"/>
          <w:b/>
        </w:rPr>
        <w:t>, M</w:t>
      </w:r>
      <w:r w:rsidR="00623C74">
        <w:rPr>
          <w:rFonts w:eastAsia="Times New Roman"/>
          <w:b/>
        </w:rPr>
        <w:t xml:space="preserve">anaging Director, Mahindra </w:t>
      </w:r>
      <w:proofErr w:type="spellStart"/>
      <w:r w:rsidR="00623C74">
        <w:rPr>
          <w:rFonts w:eastAsia="Times New Roman"/>
          <w:b/>
        </w:rPr>
        <w:t>LifeS</w:t>
      </w:r>
      <w:r w:rsidRPr="003F3A94">
        <w:rPr>
          <w:rFonts w:eastAsia="Times New Roman"/>
          <w:b/>
        </w:rPr>
        <w:t>paces</w:t>
      </w:r>
      <w:proofErr w:type="spellEnd"/>
      <w:r>
        <w:rPr>
          <w:rFonts w:eastAsia="Times New Roman"/>
        </w:rPr>
        <w:t xml:space="preserve"> said, “The Centre of Excellence is an outcome of the vision to bring academia, developers, and the building material industry partners together to work on building materials and innovation for the Indian context.”</w:t>
      </w:r>
    </w:p>
    <w:p w:rsidR="00F521E6" w:rsidRDefault="00F521E6" w:rsidP="006156A7">
      <w:r w:rsidRPr="00F521E6">
        <w:rPr>
          <w:rFonts w:eastAsia="Times New Roman"/>
          <w:b/>
        </w:rPr>
        <w:t>Mr. Ajay Mathur, Director General, TERI</w:t>
      </w:r>
      <w:r>
        <w:rPr>
          <w:rFonts w:eastAsia="Times New Roman"/>
        </w:rPr>
        <w:t xml:space="preserve"> said, “</w:t>
      </w:r>
      <w:r w:rsidR="009A4D21">
        <w:t>2/3</w:t>
      </w:r>
      <w:r w:rsidR="009A4D21" w:rsidRPr="009A4D21">
        <w:rPr>
          <w:vertAlign w:val="superscript"/>
        </w:rPr>
        <w:t>rd</w:t>
      </w:r>
      <w:r>
        <w:t xml:space="preserve"> of India </w:t>
      </w:r>
      <w:r w:rsidR="009A4D21">
        <w:t>is</w:t>
      </w:r>
      <w:r>
        <w:t xml:space="preserve"> yet to be built. We need to find new sustainable building materials. This initiative</w:t>
      </w:r>
      <w:r w:rsidR="009A4D21">
        <w:t xml:space="preserve"> of </w:t>
      </w:r>
      <w:proofErr w:type="spellStart"/>
      <w:r w:rsidR="009A4D21">
        <w:t>CoE</w:t>
      </w:r>
      <w:proofErr w:type="spellEnd"/>
      <w:r>
        <w:t xml:space="preserve"> has be</w:t>
      </w:r>
      <w:r w:rsidR="009A4D21">
        <w:t>en 2 years in the making and has</w:t>
      </w:r>
      <w:r>
        <w:t xml:space="preserve"> been made poss</w:t>
      </w:r>
      <w:r w:rsidR="00623C74">
        <w:t xml:space="preserve">ible with Mahindra </w:t>
      </w:r>
      <w:proofErr w:type="spellStart"/>
      <w:r w:rsidR="00623C74">
        <w:t>Life</w:t>
      </w:r>
      <w:r>
        <w:t>Spaces</w:t>
      </w:r>
      <w:proofErr w:type="spellEnd"/>
      <w:r>
        <w:t xml:space="preserve"> and our partners like Asahi India </w:t>
      </w:r>
      <w:proofErr w:type="gramStart"/>
      <w:r>
        <w:t>Glas</w:t>
      </w:r>
      <w:r w:rsidR="009A4D21">
        <w:t>s(</w:t>
      </w:r>
      <w:proofErr w:type="gramEnd"/>
      <w:r w:rsidR="009A4D21">
        <w:t xml:space="preserve">AIS) who have supported the </w:t>
      </w:r>
      <w:proofErr w:type="spellStart"/>
      <w:r w:rsidR="009A4D21">
        <w:t>Co</w:t>
      </w:r>
      <w:r>
        <w:t>E</w:t>
      </w:r>
      <w:proofErr w:type="spellEnd"/>
      <w:r>
        <w:t xml:space="preserve"> with energy efficient fenestration and glazing solutions.”</w:t>
      </w:r>
    </w:p>
    <w:p w:rsidR="00E44861" w:rsidRDefault="00E44861" w:rsidP="006156A7"/>
    <w:p w:rsidR="00E44861" w:rsidRDefault="00E44861" w:rsidP="006156A7"/>
    <w:p w:rsidR="00E44861" w:rsidRDefault="00E44861" w:rsidP="006156A7">
      <w:pPr>
        <w:rPr>
          <w:rFonts w:eastAsia="Times New Roman"/>
        </w:rPr>
      </w:pPr>
      <w:bookmarkStart w:id="0" w:name="_GoBack"/>
      <w:r w:rsidRPr="00E44861">
        <w:rPr>
          <w:rFonts w:eastAsia="Times New Roman"/>
        </w:rPr>
        <w:drawing>
          <wp:inline distT="0" distB="0" distL="0" distR="0" wp14:anchorId="25D57DFC" wp14:editId="0A4EFBAD">
            <wp:extent cx="5943600" cy="3343275"/>
            <wp:effectExtent l="0" t="0" r="0" b="9525"/>
            <wp:docPr id="4"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8">
                      <a:extLst/>
                    </a:blip>
                    <a:srcRect/>
                    <a:stretch>
                      <a:fillRect/>
                    </a:stretch>
                  </pic:blipFill>
                  <pic:spPr bwMode="auto">
                    <a:xfrm>
                      <a:off x="0" y="0"/>
                      <a:ext cx="5943600" cy="3343275"/>
                    </a:xfrm>
                    <a:prstGeom prst="rect">
                      <a:avLst/>
                    </a:prstGeom>
                    <a:noFill/>
                  </pic:spPr>
                </pic:pic>
              </a:graphicData>
            </a:graphic>
          </wp:inline>
        </w:drawing>
      </w:r>
      <w:bookmarkEnd w:id="0"/>
    </w:p>
    <w:p w:rsidR="00AA78CE" w:rsidRPr="00AA78CE" w:rsidRDefault="00AA78CE" w:rsidP="00AA78CE">
      <w:pPr>
        <w:spacing w:after="0" w:line="240" w:lineRule="auto"/>
        <w:jc w:val="both"/>
        <w:textAlignment w:val="baseline"/>
        <w:outlineLvl w:val="1"/>
        <w:rPr>
          <w:rFonts w:ascii="Calibri" w:eastAsia="Times New Roman" w:hAnsi="Calibri" w:cs="Arial"/>
          <w:color w:val="00000A"/>
          <w:lang w:val="en-IN" w:eastAsia="en-IN"/>
        </w:rPr>
      </w:pPr>
    </w:p>
    <w:p w:rsidR="00AA78CE" w:rsidRPr="001A2773" w:rsidRDefault="00AA78CE" w:rsidP="00AA78CE">
      <w:pPr>
        <w:spacing w:after="0" w:line="240" w:lineRule="auto"/>
        <w:jc w:val="both"/>
        <w:textAlignment w:val="baseline"/>
        <w:outlineLvl w:val="1"/>
        <w:rPr>
          <w:rFonts w:eastAsia="Times New Roman" w:cs="Arial"/>
          <w:b/>
          <w:color w:val="00000A"/>
          <w:lang w:val="en-IN" w:eastAsia="en-IN"/>
        </w:rPr>
      </w:pPr>
      <w:r w:rsidRPr="001A2773">
        <w:rPr>
          <w:rFonts w:eastAsia="Times New Roman" w:cs="Arial"/>
          <w:b/>
          <w:color w:val="00000A"/>
          <w:lang w:val="en-IN" w:eastAsia="en-IN"/>
        </w:rPr>
        <w:t>About AIS:</w:t>
      </w:r>
    </w:p>
    <w:p w:rsidR="001A2773" w:rsidRPr="001A2773" w:rsidRDefault="001A2773" w:rsidP="00AA78CE">
      <w:pPr>
        <w:spacing w:after="0" w:line="240" w:lineRule="auto"/>
        <w:jc w:val="both"/>
        <w:textAlignment w:val="baseline"/>
        <w:outlineLvl w:val="1"/>
        <w:rPr>
          <w:rFonts w:eastAsia="Times New Roman" w:cs="Arial"/>
          <w:b/>
          <w:color w:val="00000A"/>
          <w:lang w:val="en-IN" w:eastAsia="en-IN"/>
        </w:rPr>
      </w:pPr>
    </w:p>
    <w:p w:rsidR="001A2773" w:rsidRPr="001A2773" w:rsidRDefault="00D91FE1" w:rsidP="001A2773">
      <w:pPr>
        <w:jc w:val="both"/>
        <w:rPr>
          <w:color w:val="000000" w:themeColor="text1"/>
        </w:rPr>
      </w:pPr>
      <w:r>
        <w:rPr>
          <w:color w:val="000000" w:themeColor="text1"/>
        </w:rPr>
        <w:t>Asahi India Glass Ltd (AIS) is a dominant player across the architectural and automotive segments through its high performance fenestration and glass solutions. It has</w:t>
      </w:r>
      <w:r w:rsidR="001A2773" w:rsidRPr="001A2773">
        <w:rPr>
          <w:color w:val="000000" w:themeColor="text1"/>
        </w:rPr>
        <w:t xml:space="preserve"> an established track record over the past three decades. Established in 1986, AIS’s footprint today spans the entire spectrum of the automotive glass value chains.</w:t>
      </w:r>
    </w:p>
    <w:p w:rsidR="001A2773" w:rsidRPr="001A2773" w:rsidRDefault="001A2773" w:rsidP="001A2773">
      <w:pPr>
        <w:jc w:val="both"/>
        <w:rPr>
          <w:rStyle w:val="InternetLink"/>
          <w:color w:val="000000" w:themeColor="text1"/>
          <w:u w:val="none"/>
        </w:rPr>
      </w:pPr>
      <w:r w:rsidRPr="001A2773">
        <w:rPr>
          <w:color w:val="000000" w:themeColor="text1"/>
        </w:rPr>
        <w:t xml:space="preserve">Company Website: </w:t>
      </w:r>
      <w:hyperlink r:id="rId9" w:history="1">
        <w:r w:rsidRPr="001A2773">
          <w:rPr>
            <w:rStyle w:val="Hyperlink"/>
            <w:color w:val="000000" w:themeColor="text1"/>
          </w:rPr>
          <w:t>www.aisglass.com</w:t>
        </w:r>
      </w:hyperlink>
      <w:r w:rsidRPr="001A2773">
        <w:rPr>
          <w:rStyle w:val="InternetLink"/>
          <w:color w:val="000000" w:themeColor="text1"/>
        </w:rPr>
        <w:t xml:space="preserve">  </w:t>
      </w:r>
    </w:p>
    <w:p w:rsidR="001A2773" w:rsidRPr="001A2773" w:rsidRDefault="001A2773" w:rsidP="00AA78CE">
      <w:pPr>
        <w:spacing w:after="0" w:line="240" w:lineRule="auto"/>
        <w:jc w:val="both"/>
        <w:textAlignment w:val="baseline"/>
        <w:outlineLvl w:val="1"/>
        <w:rPr>
          <w:rFonts w:eastAsia="Times New Roman" w:cs="Arial"/>
          <w:b/>
          <w:color w:val="00000A"/>
          <w:lang w:val="en-IN" w:eastAsia="en-IN"/>
        </w:rPr>
      </w:pPr>
    </w:p>
    <w:p w:rsidR="00C06FCD" w:rsidRPr="00AA78CE" w:rsidRDefault="00C06FCD" w:rsidP="00AA78CE">
      <w:pPr>
        <w:spacing w:after="0" w:line="240" w:lineRule="auto"/>
        <w:jc w:val="both"/>
        <w:textAlignment w:val="baseline"/>
        <w:outlineLvl w:val="1"/>
        <w:rPr>
          <w:sz w:val="20"/>
        </w:rPr>
      </w:pPr>
    </w:p>
    <w:sectPr w:rsidR="00C06FCD" w:rsidRPr="00AA7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C55BD"/>
    <w:multiLevelType w:val="hybridMultilevel"/>
    <w:tmpl w:val="EE8AD83C"/>
    <w:lvl w:ilvl="0" w:tplc="206E797C">
      <w:start w:val="1"/>
      <w:numFmt w:val="bullet"/>
      <w:lvlText w:val="•"/>
      <w:lvlJc w:val="left"/>
      <w:pPr>
        <w:tabs>
          <w:tab w:val="num" w:pos="720"/>
        </w:tabs>
        <w:ind w:left="720" w:hanging="360"/>
      </w:pPr>
      <w:rPr>
        <w:rFonts w:ascii="Arial" w:hAnsi="Arial" w:hint="default"/>
      </w:rPr>
    </w:lvl>
    <w:lvl w:ilvl="1" w:tplc="225A5BEA" w:tentative="1">
      <w:start w:val="1"/>
      <w:numFmt w:val="bullet"/>
      <w:lvlText w:val="•"/>
      <w:lvlJc w:val="left"/>
      <w:pPr>
        <w:tabs>
          <w:tab w:val="num" w:pos="1440"/>
        </w:tabs>
        <w:ind w:left="1440" w:hanging="360"/>
      </w:pPr>
      <w:rPr>
        <w:rFonts w:ascii="Arial" w:hAnsi="Arial" w:hint="default"/>
      </w:rPr>
    </w:lvl>
    <w:lvl w:ilvl="2" w:tplc="8B92E348" w:tentative="1">
      <w:start w:val="1"/>
      <w:numFmt w:val="bullet"/>
      <w:lvlText w:val="•"/>
      <w:lvlJc w:val="left"/>
      <w:pPr>
        <w:tabs>
          <w:tab w:val="num" w:pos="2160"/>
        </w:tabs>
        <w:ind w:left="2160" w:hanging="360"/>
      </w:pPr>
      <w:rPr>
        <w:rFonts w:ascii="Arial" w:hAnsi="Arial" w:hint="default"/>
      </w:rPr>
    </w:lvl>
    <w:lvl w:ilvl="3" w:tplc="D86AFFCC" w:tentative="1">
      <w:start w:val="1"/>
      <w:numFmt w:val="bullet"/>
      <w:lvlText w:val="•"/>
      <w:lvlJc w:val="left"/>
      <w:pPr>
        <w:tabs>
          <w:tab w:val="num" w:pos="2880"/>
        </w:tabs>
        <w:ind w:left="2880" w:hanging="360"/>
      </w:pPr>
      <w:rPr>
        <w:rFonts w:ascii="Arial" w:hAnsi="Arial" w:hint="default"/>
      </w:rPr>
    </w:lvl>
    <w:lvl w:ilvl="4" w:tplc="F22E61C2" w:tentative="1">
      <w:start w:val="1"/>
      <w:numFmt w:val="bullet"/>
      <w:lvlText w:val="•"/>
      <w:lvlJc w:val="left"/>
      <w:pPr>
        <w:tabs>
          <w:tab w:val="num" w:pos="3600"/>
        </w:tabs>
        <w:ind w:left="3600" w:hanging="360"/>
      </w:pPr>
      <w:rPr>
        <w:rFonts w:ascii="Arial" w:hAnsi="Arial" w:hint="default"/>
      </w:rPr>
    </w:lvl>
    <w:lvl w:ilvl="5" w:tplc="BD5C03F8" w:tentative="1">
      <w:start w:val="1"/>
      <w:numFmt w:val="bullet"/>
      <w:lvlText w:val="•"/>
      <w:lvlJc w:val="left"/>
      <w:pPr>
        <w:tabs>
          <w:tab w:val="num" w:pos="4320"/>
        </w:tabs>
        <w:ind w:left="4320" w:hanging="360"/>
      </w:pPr>
      <w:rPr>
        <w:rFonts w:ascii="Arial" w:hAnsi="Arial" w:hint="default"/>
      </w:rPr>
    </w:lvl>
    <w:lvl w:ilvl="6" w:tplc="99A60684" w:tentative="1">
      <w:start w:val="1"/>
      <w:numFmt w:val="bullet"/>
      <w:lvlText w:val="•"/>
      <w:lvlJc w:val="left"/>
      <w:pPr>
        <w:tabs>
          <w:tab w:val="num" w:pos="5040"/>
        </w:tabs>
        <w:ind w:left="5040" w:hanging="360"/>
      </w:pPr>
      <w:rPr>
        <w:rFonts w:ascii="Arial" w:hAnsi="Arial" w:hint="default"/>
      </w:rPr>
    </w:lvl>
    <w:lvl w:ilvl="7" w:tplc="39666B66" w:tentative="1">
      <w:start w:val="1"/>
      <w:numFmt w:val="bullet"/>
      <w:lvlText w:val="•"/>
      <w:lvlJc w:val="left"/>
      <w:pPr>
        <w:tabs>
          <w:tab w:val="num" w:pos="5760"/>
        </w:tabs>
        <w:ind w:left="5760" w:hanging="360"/>
      </w:pPr>
      <w:rPr>
        <w:rFonts w:ascii="Arial" w:hAnsi="Arial" w:hint="default"/>
      </w:rPr>
    </w:lvl>
    <w:lvl w:ilvl="8" w:tplc="AA7E37AA" w:tentative="1">
      <w:start w:val="1"/>
      <w:numFmt w:val="bullet"/>
      <w:lvlText w:val="•"/>
      <w:lvlJc w:val="left"/>
      <w:pPr>
        <w:tabs>
          <w:tab w:val="num" w:pos="6480"/>
        </w:tabs>
        <w:ind w:left="6480" w:hanging="360"/>
      </w:pPr>
      <w:rPr>
        <w:rFonts w:ascii="Arial" w:hAnsi="Arial" w:hint="default"/>
      </w:rPr>
    </w:lvl>
  </w:abstractNum>
  <w:abstractNum w:abstractNumId="1">
    <w:nsid w:val="30026723"/>
    <w:multiLevelType w:val="hybridMultilevel"/>
    <w:tmpl w:val="03E0049C"/>
    <w:lvl w:ilvl="0" w:tplc="3474D004">
      <w:start w:val="1"/>
      <w:numFmt w:val="bullet"/>
      <w:lvlText w:val="•"/>
      <w:lvlJc w:val="left"/>
      <w:pPr>
        <w:tabs>
          <w:tab w:val="num" w:pos="720"/>
        </w:tabs>
        <w:ind w:left="720" w:hanging="360"/>
      </w:pPr>
      <w:rPr>
        <w:rFonts w:ascii="Arial" w:hAnsi="Arial" w:hint="default"/>
      </w:rPr>
    </w:lvl>
    <w:lvl w:ilvl="1" w:tplc="C012E52E" w:tentative="1">
      <w:start w:val="1"/>
      <w:numFmt w:val="bullet"/>
      <w:lvlText w:val="•"/>
      <w:lvlJc w:val="left"/>
      <w:pPr>
        <w:tabs>
          <w:tab w:val="num" w:pos="1440"/>
        </w:tabs>
        <w:ind w:left="1440" w:hanging="360"/>
      </w:pPr>
      <w:rPr>
        <w:rFonts w:ascii="Arial" w:hAnsi="Arial" w:hint="default"/>
      </w:rPr>
    </w:lvl>
    <w:lvl w:ilvl="2" w:tplc="AD80BE4A" w:tentative="1">
      <w:start w:val="1"/>
      <w:numFmt w:val="bullet"/>
      <w:lvlText w:val="•"/>
      <w:lvlJc w:val="left"/>
      <w:pPr>
        <w:tabs>
          <w:tab w:val="num" w:pos="2160"/>
        </w:tabs>
        <w:ind w:left="2160" w:hanging="360"/>
      </w:pPr>
      <w:rPr>
        <w:rFonts w:ascii="Arial" w:hAnsi="Arial" w:hint="default"/>
      </w:rPr>
    </w:lvl>
    <w:lvl w:ilvl="3" w:tplc="C5E8D2EE" w:tentative="1">
      <w:start w:val="1"/>
      <w:numFmt w:val="bullet"/>
      <w:lvlText w:val="•"/>
      <w:lvlJc w:val="left"/>
      <w:pPr>
        <w:tabs>
          <w:tab w:val="num" w:pos="2880"/>
        </w:tabs>
        <w:ind w:left="2880" w:hanging="360"/>
      </w:pPr>
      <w:rPr>
        <w:rFonts w:ascii="Arial" w:hAnsi="Arial" w:hint="default"/>
      </w:rPr>
    </w:lvl>
    <w:lvl w:ilvl="4" w:tplc="AFD4EA28" w:tentative="1">
      <w:start w:val="1"/>
      <w:numFmt w:val="bullet"/>
      <w:lvlText w:val="•"/>
      <w:lvlJc w:val="left"/>
      <w:pPr>
        <w:tabs>
          <w:tab w:val="num" w:pos="3600"/>
        </w:tabs>
        <w:ind w:left="3600" w:hanging="360"/>
      </w:pPr>
      <w:rPr>
        <w:rFonts w:ascii="Arial" w:hAnsi="Arial" w:hint="default"/>
      </w:rPr>
    </w:lvl>
    <w:lvl w:ilvl="5" w:tplc="A134DF00" w:tentative="1">
      <w:start w:val="1"/>
      <w:numFmt w:val="bullet"/>
      <w:lvlText w:val="•"/>
      <w:lvlJc w:val="left"/>
      <w:pPr>
        <w:tabs>
          <w:tab w:val="num" w:pos="4320"/>
        </w:tabs>
        <w:ind w:left="4320" w:hanging="360"/>
      </w:pPr>
      <w:rPr>
        <w:rFonts w:ascii="Arial" w:hAnsi="Arial" w:hint="default"/>
      </w:rPr>
    </w:lvl>
    <w:lvl w:ilvl="6" w:tplc="BFA831B2" w:tentative="1">
      <w:start w:val="1"/>
      <w:numFmt w:val="bullet"/>
      <w:lvlText w:val="•"/>
      <w:lvlJc w:val="left"/>
      <w:pPr>
        <w:tabs>
          <w:tab w:val="num" w:pos="5040"/>
        </w:tabs>
        <w:ind w:left="5040" w:hanging="360"/>
      </w:pPr>
      <w:rPr>
        <w:rFonts w:ascii="Arial" w:hAnsi="Arial" w:hint="default"/>
      </w:rPr>
    </w:lvl>
    <w:lvl w:ilvl="7" w:tplc="D63A049C" w:tentative="1">
      <w:start w:val="1"/>
      <w:numFmt w:val="bullet"/>
      <w:lvlText w:val="•"/>
      <w:lvlJc w:val="left"/>
      <w:pPr>
        <w:tabs>
          <w:tab w:val="num" w:pos="5760"/>
        </w:tabs>
        <w:ind w:left="5760" w:hanging="360"/>
      </w:pPr>
      <w:rPr>
        <w:rFonts w:ascii="Arial" w:hAnsi="Arial" w:hint="default"/>
      </w:rPr>
    </w:lvl>
    <w:lvl w:ilvl="8" w:tplc="58B6B582" w:tentative="1">
      <w:start w:val="1"/>
      <w:numFmt w:val="bullet"/>
      <w:lvlText w:val="•"/>
      <w:lvlJc w:val="left"/>
      <w:pPr>
        <w:tabs>
          <w:tab w:val="num" w:pos="6480"/>
        </w:tabs>
        <w:ind w:left="6480" w:hanging="360"/>
      </w:pPr>
      <w:rPr>
        <w:rFonts w:ascii="Arial" w:hAnsi="Arial" w:hint="default"/>
      </w:rPr>
    </w:lvl>
  </w:abstractNum>
  <w:abstractNum w:abstractNumId="2">
    <w:nsid w:val="338B14D8"/>
    <w:multiLevelType w:val="hybridMultilevel"/>
    <w:tmpl w:val="B1C43D5E"/>
    <w:lvl w:ilvl="0" w:tplc="AC420CE8">
      <w:start w:val="1"/>
      <w:numFmt w:val="bullet"/>
      <w:lvlText w:val="•"/>
      <w:lvlJc w:val="left"/>
      <w:pPr>
        <w:tabs>
          <w:tab w:val="num" w:pos="720"/>
        </w:tabs>
        <w:ind w:left="720" w:hanging="360"/>
      </w:pPr>
      <w:rPr>
        <w:rFonts w:ascii="Arial" w:hAnsi="Arial" w:hint="default"/>
      </w:rPr>
    </w:lvl>
    <w:lvl w:ilvl="1" w:tplc="8C982FFA" w:tentative="1">
      <w:start w:val="1"/>
      <w:numFmt w:val="bullet"/>
      <w:lvlText w:val="•"/>
      <w:lvlJc w:val="left"/>
      <w:pPr>
        <w:tabs>
          <w:tab w:val="num" w:pos="1440"/>
        </w:tabs>
        <w:ind w:left="1440" w:hanging="360"/>
      </w:pPr>
      <w:rPr>
        <w:rFonts w:ascii="Arial" w:hAnsi="Arial" w:hint="default"/>
      </w:rPr>
    </w:lvl>
    <w:lvl w:ilvl="2" w:tplc="D1B6D098" w:tentative="1">
      <w:start w:val="1"/>
      <w:numFmt w:val="bullet"/>
      <w:lvlText w:val="•"/>
      <w:lvlJc w:val="left"/>
      <w:pPr>
        <w:tabs>
          <w:tab w:val="num" w:pos="2160"/>
        </w:tabs>
        <w:ind w:left="2160" w:hanging="360"/>
      </w:pPr>
      <w:rPr>
        <w:rFonts w:ascii="Arial" w:hAnsi="Arial" w:hint="default"/>
      </w:rPr>
    </w:lvl>
    <w:lvl w:ilvl="3" w:tplc="E910CB4E" w:tentative="1">
      <w:start w:val="1"/>
      <w:numFmt w:val="bullet"/>
      <w:lvlText w:val="•"/>
      <w:lvlJc w:val="left"/>
      <w:pPr>
        <w:tabs>
          <w:tab w:val="num" w:pos="2880"/>
        </w:tabs>
        <w:ind w:left="2880" w:hanging="360"/>
      </w:pPr>
      <w:rPr>
        <w:rFonts w:ascii="Arial" w:hAnsi="Arial" w:hint="default"/>
      </w:rPr>
    </w:lvl>
    <w:lvl w:ilvl="4" w:tplc="E9749782" w:tentative="1">
      <w:start w:val="1"/>
      <w:numFmt w:val="bullet"/>
      <w:lvlText w:val="•"/>
      <w:lvlJc w:val="left"/>
      <w:pPr>
        <w:tabs>
          <w:tab w:val="num" w:pos="3600"/>
        </w:tabs>
        <w:ind w:left="3600" w:hanging="360"/>
      </w:pPr>
      <w:rPr>
        <w:rFonts w:ascii="Arial" w:hAnsi="Arial" w:hint="default"/>
      </w:rPr>
    </w:lvl>
    <w:lvl w:ilvl="5" w:tplc="048A9C12" w:tentative="1">
      <w:start w:val="1"/>
      <w:numFmt w:val="bullet"/>
      <w:lvlText w:val="•"/>
      <w:lvlJc w:val="left"/>
      <w:pPr>
        <w:tabs>
          <w:tab w:val="num" w:pos="4320"/>
        </w:tabs>
        <w:ind w:left="4320" w:hanging="360"/>
      </w:pPr>
      <w:rPr>
        <w:rFonts w:ascii="Arial" w:hAnsi="Arial" w:hint="default"/>
      </w:rPr>
    </w:lvl>
    <w:lvl w:ilvl="6" w:tplc="F0743034" w:tentative="1">
      <w:start w:val="1"/>
      <w:numFmt w:val="bullet"/>
      <w:lvlText w:val="•"/>
      <w:lvlJc w:val="left"/>
      <w:pPr>
        <w:tabs>
          <w:tab w:val="num" w:pos="5040"/>
        </w:tabs>
        <w:ind w:left="5040" w:hanging="360"/>
      </w:pPr>
      <w:rPr>
        <w:rFonts w:ascii="Arial" w:hAnsi="Arial" w:hint="default"/>
      </w:rPr>
    </w:lvl>
    <w:lvl w:ilvl="7" w:tplc="81A41388" w:tentative="1">
      <w:start w:val="1"/>
      <w:numFmt w:val="bullet"/>
      <w:lvlText w:val="•"/>
      <w:lvlJc w:val="left"/>
      <w:pPr>
        <w:tabs>
          <w:tab w:val="num" w:pos="5760"/>
        </w:tabs>
        <w:ind w:left="5760" w:hanging="360"/>
      </w:pPr>
      <w:rPr>
        <w:rFonts w:ascii="Arial" w:hAnsi="Arial" w:hint="default"/>
      </w:rPr>
    </w:lvl>
    <w:lvl w:ilvl="8" w:tplc="AA16B476" w:tentative="1">
      <w:start w:val="1"/>
      <w:numFmt w:val="bullet"/>
      <w:lvlText w:val="•"/>
      <w:lvlJc w:val="left"/>
      <w:pPr>
        <w:tabs>
          <w:tab w:val="num" w:pos="6480"/>
        </w:tabs>
        <w:ind w:left="6480" w:hanging="360"/>
      </w:pPr>
      <w:rPr>
        <w:rFonts w:ascii="Arial" w:hAnsi="Arial" w:hint="default"/>
      </w:rPr>
    </w:lvl>
  </w:abstractNum>
  <w:abstractNum w:abstractNumId="3">
    <w:nsid w:val="3A686851"/>
    <w:multiLevelType w:val="hybridMultilevel"/>
    <w:tmpl w:val="4F6A0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A2F2B93"/>
    <w:multiLevelType w:val="hybridMultilevel"/>
    <w:tmpl w:val="DAF6ACFE"/>
    <w:lvl w:ilvl="0" w:tplc="02E0C470">
      <w:start w:val="1"/>
      <w:numFmt w:val="bullet"/>
      <w:lvlText w:val="•"/>
      <w:lvlJc w:val="left"/>
      <w:pPr>
        <w:tabs>
          <w:tab w:val="num" w:pos="720"/>
        </w:tabs>
        <w:ind w:left="720" w:hanging="360"/>
      </w:pPr>
      <w:rPr>
        <w:rFonts w:ascii="Arial" w:hAnsi="Arial" w:hint="default"/>
      </w:rPr>
    </w:lvl>
    <w:lvl w:ilvl="1" w:tplc="95AEDDF2" w:tentative="1">
      <w:start w:val="1"/>
      <w:numFmt w:val="bullet"/>
      <w:lvlText w:val="•"/>
      <w:lvlJc w:val="left"/>
      <w:pPr>
        <w:tabs>
          <w:tab w:val="num" w:pos="1440"/>
        </w:tabs>
        <w:ind w:left="1440" w:hanging="360"/>
      </w:pPr>
      <w:rPr>
        <w:rFonts w:ascii="Arial" w:hAnsi="Arial" w:hint="default"/>
      </w:rPr>
    </w:lvl>
    <w:lvl w:ilvl="2" w:tplc="1BD4E96E" w:tentative="1">
      <w:start w:val="1"/>
      <w:numFmt w:val="bullet"/>
      <w:lvlText w:val="•"/>
      <w:lvlJc w:val="left"/>
      <w:pPr>
        <w:tabs>
          <w:tab w:val="num" w:pos="2160"/>
        </w:tabs>
        <w:ind w:left="2160" w:hanging="360"/>
      </w:pPr>
      <w:rPr>
        <w:rFonts w:ascii="Arial" w:hAnsi="Arial" w:hint="default"/>
      </w:rPr>
    </w:lvl>
    <w:lvl w:ilvl="3" w:tplc="D7124C0E" w:tentative="1">
      <w:start w:val="1"/>
      <w:numFmt w:val="bullet"/>
      <w:lvlText w:val="•"/>
      <w:lvlJc w:val="left"/>
      <w:pPr>
        <w:tabs>
          <w:tab w:val="num" w:pos="2880"/>
        </w:tabs>
        <w:ind w:left="2880" w:hanging="360"/>
      </w:pPr>
      <w:rPr>
        <w:rFonts w:ascii="Arial" w:hAnsi="Arial" w:hint="default"/>
      </w:rPr>
    </w:lvl>
    <w:lvl w:ilvl="4" w:tplc="456A6980" w:tentative="1">
      <w:start w:val="1"/>
      <w:numFmt w:val="bullet"/>
      <w:lvlText w:val="•"/>
      <w:lvlJc w:val="left"/>
      <w:pPr>
        <w:tabs>
          <w:tab w:val="num" w:pos="3600"/>
        </w:tabs>
        <w:ind w:left="3600" w:hanging="360"/>
      </w:pPr>
      <w:rPr>
        <w:rFonts w:ascii="Arial" w:hAnsi="Arial" w:hint="default"/>
      </w:rPr>
    </w:lvl>
    <w:lvl w:ilvl="5" w:tplc="BBE6E2F8" w:tentative="1">
      <w:start w:val="1"/>
      <w:numFmt w:val="bullet"/>
      <w:lvlText w:val="•"/>
      <w:lvlJc w:val="left"/>
      <w:pPr>
        <w:tabs>
          <w:tab w:val="num" w:pos="4320"/>
        </w:tabs>
        <w:ind w:left="4320" w:hanging="360"/>
      </w:pPr>
      <w:rPr>
        <w:rFonts w:ascii="Arial" w:hAnsi="Arial" w:hint="default"/>
      </w:rPr>
    </w:lvl>
    <w:lvl w:ilvl="6" w:tplc="06100DB4" w:tentative="1">
      <w:start w:val="1"/>
      <w:numFmt w:val="bullet"/>
      <w:lvlText w:val="•"/>
      <w:lvlJc w:val="left"/>
      <w:pPr>
        <w:tabs>
          <w:tab w:val="num" w:pos="5040"/>
        </w:tabs>
        <w:ind w:left="5040" w:hanging="360"/>
      </w:pPr>
      <w:rPr>
        <w:rFonts w:ascii="Arial" w:hAnsi="Arial" w:hint="default"/>
      </w:rPr>
    </w:lvl>
    <w:lvl w:ilvl="7" w:tplc="EFB44E62" w:tentative="1">
      <w:start w:val="1"/>
      <w:numFmt w:val="bullet"/>
      <w:lvlText w:val="•"/>
      <w:lvlJc w:val="left"/>
      <w:pPr>
        <w:tabs>
          <w:tab w:val="num" w:pos="5760"/>
        </w:tabs>
        <w:ind w:left="5760" w:hanging="360"/>
      </w:pPr>
      <w:rPr>
        <w:rFonts w:ascii="Arial" w:hAnsi="Arial" w:hint="default"/>
      </w:rPr>
    </w:lvl>
    <w:lvl w:ilvl="8" w:tplc="641E27C8" w:tentative="1">
      <w:start w:val="1"/>
      <w:numFmt w:val="bullet"/>
      <w:lvlText w:val="•"/>
      <w:lvlJc w:val="left"/>
      <w:pPr>
        <w:tabs>
          <w:tab w:val="num" w:pos="6480"/>
        </w:tabs>
        <w:ind w:left="6480" w:hanging="360"/>
      </w:pPr>
      <w:rPr>
        <w:rFonts w:ascii="Arial" w:hAnsi="Arial" w:hint="default"/>
      </w:rPr>
    </w:lvl>
  </w:abstractNum>
  <w:abstractNum w:abstractNumId="5">
    <w:nsid w:val="5CDA69E7"/>
    <w:multiLevelType w:val="hybridMultilevel"/>
    <w:tmpl w:val="07D0206C"/>
    <w:lvl w:ilvl="0" w:tplc="4EC08ACC">
      <w:start w:val="1"/>
      <w:numFmt w:val="bullet"/>
      <w:lvlText w:val="•"/>
      <w:lvlJc w:val="left"/>
      <w:pPr>
        <w:tabs>
          <w:tab w:val="num" w:pos="720"/>
        </w:tabs>
        <w:ind w:left="720" w:hanging="360"/>
      </w:pPr>
      <w:rPr>
        <w:rFonts w:ascii="Arial" w:hAnsi="Arial" w:hint="default"/>
      </w:rPr>
    </w:lvl>
    <w:lvl w:ilvl="1" w:tplc="4C501260" w:tentative="1">
      <w:start w:val="1"/>
      <w:numFmt w:val="bullet"/>
      <w:lvlText w:val="•"/>
      <w:lvlJc w:val="left"/>
      <w:pPr>
        <w:tabs>
          <w:tab w:val="num" w:pos="1440"/>
        </w:tabs>
        <w:ind w:left="1440" w:hanging="360"/>
      </w:pPr>
      <w:rPr>
        <w:rFonts w:ascii="Arial" w:hAnsi="Arial" w:hint="default"/>
      </w:rPr>
    </w:lvl>
    <w:lvl w:ilvl="2" w:tplc="550C1CE6" w:tentative="1">
      <w:start w:val="1"/>
      <w:numFmt w:val="bullet"/>
      <w:lvlText w:val="•"/>
      <w:lvlJc w:val="left"/>
      <w:pPr>
        <w:tabs>
          <w:tab w:val="num" w:pos="2160"/>
        </w:tabs>
        <w:ind w:left="2160" w:hanging="360"/>
      </w:pPr>
      <w:rPr>
        <w:rFonts w:ascii="Arial" w:hAnsi="Arial" w:hint="default"/>
      </w:rPr>
    </w:lvl>
    <w:lvl w:ilvl="3" w:tplc="29924C80" w:tentative="1">
      <w:start w:val="1"/>
      <w:numFmt w:val="bullet"/>
      <w:lvlText w:val="•"/>
      <w:lvlJc w:val="left"/>
      <w:pPr>
        <w:tabs>
          <w:tab w:val="num" w:pos="2880"/>
        </w:tabs>
        <w:ind w:left="2880" w:hanging="360"/>
      </w:pPr>
      <w:rPr>
        <w:rFonts w:ascii="Arial" w:hAnsi="Arial" w:hint="default"/>
      </w:rPr>
    </w:lvl>
    <w:lvl w:ilvl="4" w:tplc="4B52FFA4" w:tentative="1">
      <w:start w:val="1"/>
      <w:numFmt w:val="bullet"/>
      <w:lvlText w:val="•"/>
      <w:lvlJc w:val="left"/>
      <w:pPr>
        <w:tabs>
          <w:tab w:val="num" w:pos="3600"/>
        </w:tabs>
        <w:ind w:left="3600" w:hanging="360"/>
      </w:pPr>
      <w:rPr>
        <w:rFonts w:ascii="Arial" w:hAnsi="Arial" w:hint="default"/>
      </w:rPr>
    </w:lvl>
    <w:lvl w:ilvl="5" w:tplc="FB84A7D4" w:tentative="1">
      <w:start w:val="1"/>
      <w:numFmt w:val="bullet"/>
      <w:lvlText w:val="•"/>
      <w:lvlJc w:val="left"/>
      <w:pPr>
        <w:tabs>
          <w:tab w:val="num" w:pos="4320"/>
        </w:tabs>
        <w:ind w:left="4320" w:hanging="360"/>
      </w:pPr>
      <w:rPr>
        <w:rFonts w:ascii="Arial" w:hAnsi="Arial" w:hint="default"/>
      </w:rPr>
    </w:lvl>
    <w:lvl w:ilvl="6" w:tplc="0DF6E076" w:tentative="1">
      <w:start w:val="1"/>
      <w:numFmt w:val="bullet"/>
      <w:lvlText w:val="•"/>
      <w:lvlJc w:val="left"/>
      <w:pPr>
        <w:tabs>
          <w:tab w:val="num" w:pos="5040"/>
        </w:tabs>
        <w:ind w:left="5040" w:hanging="360"/>
      </w:pPr>
      <w:rPr>
        <w:rFonts w:ascii="Arial" w:hAnsi="Arial" w:hint="default"/>
      </w:rPr>
    </w:lvl>
    <w:lvl w:ilvl="7" w:tplc="C9F07938" w:tentative="1">
      <w:start w:val="1"/>
      <w:numFmt w:val="bullet"/>
      <w:lvlText w:val="•"/>
      <w:lvlJc w:val="left"/>
      <w:pPr>
        <w:tabs>
          <w:tab w:val="num" w:pos="5760"/>
        </w:tabs>
        <w:ind w:left="5760" w:hanging="360"/>
      </w:pPr>
      <w:rPr>
        <w:rFonts w:ascii="Arial" w:hAnsi="Arial" w:hint="default"/>
      </w:rPr>
    </w:lvl>
    <w:lvl w:ilvl="8" w:tplc="CEE6003C" w:tentative="1">
      <w:start w:val="1"/>
      <w:numFmt w:val="bullet"/>
      <w:lvlText w:val="•"/>
      <w:lvlJc w:val="left"/>
      <w:pPr>
        <w:tabs>
          <w:tab w:val="num" w:pos="6480"/>
        </w:tabs>
        <w:ind w:left="6480" w:hanging="360"/>
      </w:pPr>
      <w:rPr>
        <w:rFonts w:ascii="Arial" w:hAnsi="Arial" w:hint="default"/>
      </w:rPr>
    </w:lvl>
  </w:abstractNum>
  <w:abstractNum w:abstractNumId="6">
    <w:nsid w:val="5F3F3441"/>
    <w:multiLevelType w:val="hybridMultilevel"/>
    <w:tmpl w:val="D448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F11767"/>
    <w:multiLevelType w:val="hybridMultilevel"/>
    <w:tmpl w:val="DED083FC"/>
    <w:lvl w:ilvl="0" w:tplc="F13C1B2E">
      <w:start w:val="1"/>
      <w:numFmt w:val="bullet"/>
      <w:lvlText w:val="•"/>
      <w:lvlJc w:val="left"/>
      <w:pPr>
        <w:tabs>
          <w:tab w:val="num" w:pos="720"/>
        </w:tabs>
        <w:ind w:left="720" w:hanging="360"/>
      </w:pPr>
      <w:rPr>
        <w:rFonts w:ascii="Arial" w:hAnsi="Arial" w:hint="default"/>
      </w:rPr>
    </w:lvl>
    <w:lvl w:ilvl="1" w:tplc="3E56D7BC" w:tentative="1">
      <w:start w:val="1"/>
      <w:numFmt w:val="bullet"/>
      <w:lvlText w:val="•"/>
      <w:lvlJc w:val="left"/>
      <w:pPr>
        <w:tabs>
          <w:tab w:val="num" w:pos="1440"/>
        </w:tabs>
        <w:ind w:left="1440" w:hanging="360"/>
      </w:pPr>
      <w:rPr>
        <w:rFonts w:ascii="Arial" w:hAnsi="Arial" w:hint="default"/>
      </w:rPr>
    </w:lvl>
    <w:lvl w:ilvl="2" w:tplc="E132D1D2" w:tentative="1">
      <w:start w:val="1"/>
      <w:numFmt w:val="bullet"/>
      <w:lvlText w:val="•"/>
      <w:lvlJc w:val="left"/>
      <w:pPr>
        <w:tabs>
          <w:tab w:val="num" w:pos="2160"/>
        </w:tabs>
        <w:ind w:left="2160" w:hanging="360"/>
      </w:pPr>
      <w:rPr>
        <w:rFonts w:ascii="Arial" w:hAnsi="Arial" w:hint="default"/>
      </w:rPr>
    </w:lvl>
    <w:lvl w:ilvl="3" w:tplc="DAD248BA" w:tentative="1">
      <w:start w:val="1"/>
      <w:numFmt w:val="bullet"/>
      <w:lvlText w:val="•"/>
      <w:lvlJc w:val="left"/>
      <w:pPr>
        <w:tabs>
          <w:tab w:val="num" w:pos="2880"/>
        </w:tabs>
        <w:ind w:left="2880" w:hanging="360"/>
      </w:pPr>
      <w:rPr>
        <w:rFonts w:ascii="Arial" w:hAnsi="Arial" w:hint="default"/>
      </w:rPr>
    </w:lvl>
    <w:lvl w:ilvl="4" w:tplc="96A48682" w:tentative="1">
      <w:start w:val="1"/>
      <w:numFmt w:val="bullet"/>
      <w:lvlText w:val="•"/>
      <w:lvlJc w:val="left"/>
      <w:pPr>
        <w:tabs>
          <w:tab w:val="num" w:pos="3600"/>
        </w:tabs>
        <w:ind w:left="3600" w:hanging="360"/>
      </w:pPr>
      <w:rPr>
        <w:rFonts w:ascii="Arial" w:hAnsi="Arial" w:hint="default"/>
      </w:rPr>
    </w:lvl>
    <w:lvl w:ilvl="5" w:tplc="8AA8C32C" w:tentative="1">
      <w:start w:val="1"/>
      <w:numFmt w:val="bullet"/>
      <w:lvlText w:val="•"/>
      <w:lvlJc w:val="left"/>
      <w:pPr>
        <w:tabs>
          <w:tab w:val="num" w:pos="4320"/>
        </w:tabs>
        <w:ind w:left="4320" w:hanging="360"/>
      </w:pPr>
      <w:rPr>
        <w:rFonts w:ascii="Arial" w:hAnsi="Arial" w:hint="default"/>
      </w:rPr>
    </w:lvl>
    <w:lvl w:ilvl="6" w:tplc="1F9C2E60" w:tentative="1">
      <w:start w:val="1"/>
      <w:numFmt w:val="bullet"/>
      <w:lvlText w:val="•"/>
      <w:lvlJc w:val="left"/>
      <w:pPr>
        <w:tabs>
          <w:tab w:val="num" w:pos="5040"/>
        </w:tabs>
        <w:ind w:left="5040" w:hanging="360"/>
      </w:pPr>
      <w:rPr>
        <w:rFonts w:ascii="Arial" w:hAnsi="Arial" w:hint="default"/>
      </w:rPr>
    </w:lvl>
    <w:lvl w:ilvl="7" w:tplc="6F965FBA" w:tentative="1">
      <w:start w:val="1"/>
      <w:numFmt w:val="bullet"/>
      <w:lvlText w:val="•"/>
      <w:lvlJc w:val="left"/>
      <w:pPr>
        <w:tabs>
          <w:tab w:val="num" w:pos="5760"/>
        </w:tabs>
        <w:ind w:left="5760" w:hanging="360"/>
      </w:pPr>
      <w:rPr>
        <w:rFonts w:ascii="Arial" w:hAnsi="Arial" w:hint="default"/>
      </w:rPr>
    </w:lvl>
    <w:lvl w:ilvl="8" w:tplc="BDF021FC" w:tentative="1">
      <w:start w:val="1"/>
      <w:numFmt w:val="bullet"/>
      <w:lvlText w:val="•"/>
      <w:lvlJc w:val="left"/>
      <w:pPr>
        <w:tabs>
          <w:tab w:val="num" w:pos="6480"/>
        </w:tabs>
        <w:ind w:left="6480" w:hanging="360"/>
      </w:pPr>
      <w:rPr>
        <w:rFonts w:ascii="Arial" w:hAnsi="Arial" w:hint="default"/>
      </w:rPr>
    </w:lvl>
  </w:abstractNum>
  <w:abstractNum w:abstractNumId="8">
    <w:nsid w:val="698B3B0C"/>
    <w:multiLevelType w:val="hybridMultilevel"/>
    <w:tmpl w:val="0D9EE194"/>
    <w:lvl w:ilvl="0" w:tplc="6BCE57C8">
      <w:start w:val="1"/>
      <w:numFmt w:val="bullet"/>
      <w:lvlText w:val="•"/>
      <w:lvlJc w:val="left"/>
      <w:pPr>
        <w:tabs>
          <w:tab w:val="num" w:pos="720"/>
        </w:tabs>
        <w:ind w:left="720" w:hanging="360"/>
      </w:pPr>
      <w:rPr>
        <w:rFonts w:ascii="Arial" w:hAnsi="Arial" w:hint="default"/>
      </w:rPr>
    </w:lvl>
    <w:lvl w:ilvl="1" w:tplc="E6247636" w:tentative="1">
      <w:start w:val="1"/>
      <w:numFmt w:val="bullet"/>
      <w:lvlText w:val="•"/>
      <w:lvlJc w:val="left"/>
      <w:pPr>
        <w:tabs>
          <w:tab w:val="num" w:pos="1440"/>
        </w:tabs>
        <w:ind w:left="1440" w:hanging="360"/>
      </w:pPr>
      <w:rPr>
        <w:rFonts w:ascii="Arial" w:hAnsi="Arial" w:hint="default"/>
      </w:rPr>
    </w:lvl>
    <w:lvl w:ilvl="2" w:tplc="88D858F6" w:tentative="1">
      <w:start w:val="1"/>
      <w:numFmt w:val="bullet"/>
      <w:lvlText w:val="•"/>
      <w:lvlJc w:val="left"/>
      <w:pPr>
        <w:tabs>
          <w:tab w:val="num" w:pos="2160"/>
        </w:tabs>
        <w:ind w:left="2160" w:hanging="360"/>
      </w:pPr>
      <w:rPr>
        <w:rFonts w:ascii="Arial" w:hAnsi="Arial" w:hint="default"/>
      </w:rPr>
    </w:lvl>
    <w:lvl w:ilvl="3" w:tplc="653E85D6" w:tentative="1">
      <w:start w:val="1"/>
      <w:numFmt w:val="bullet"/>
      <w:lvlText w:val="•"/>
      <w:lvlJc w:val="left"/>
      <w:pPr>
        <w:tabs>
          <w:tab w:val="num" w:pos="2880"/>
        </w:tabs>
        <w:ind w:left="2880" w:hanging="360"/>
      </w:pPr>
      <w:rPr>
        <w:rFonts w:ascii="Arial" w:hAnsi="Arial" w:hint="default"/>
      </w:rPr>
    </w:lvl>
    <w:lvl w:ilvl="4" w:tplc="C38423A4" w:tentative="1">
      <w:start w:val="1"/>
      <w:numFmt w:val="bullet"/>
      <w:lvlText w:val="•"/>
      <w:lvlJc w:val="left"/>
      <w:pPr>
        <w:tabs>
          <w:tab w:val="num" w:pos="3600"/>
        </w:tabs>
        <w:ind w:left="3600" w:hanging="360"/>
      </w:pPr>
      <w:rPr>
        <w:rFonts w:ascii="Arial" w:hAnsi="Arial" w:hint="default"/>
      </w:rPr>
    </w:lvl>
    <w:lvl w:ilvl="5" w:tplc="A3DC979E" w:tentative="1">
      <w:start w:val="1"/>
      <w:numFmt w:val="bullet"/>
      <w:lvlText w:val="•"/>
      <w:lvlJc w:val="left"/>
      <w:pPr>
        <w:tabs>
          <w:tab w:val="num" w:pos="4320"/>
        </w:tabs>
        <w:ind w:left="4320" w:hanging="360"/>
      </w:pPr>
      <w:rPr>
        <w:rFonts w:ascii="Arial" w:hAnsi="Arial" w:hint="default"/>
      </w:rPr>
    </w:lvl>
    <w:lvl w:ilvl="6" w:tplc="106A1698" w:tentative="1">
      <w:start w:val="1"/>
      <w:numFmt w:val="bullet"/>
      <w:lvlText w:val="•"/>
      <w:lvlJc w:val="left"/>
      <w:pPr>
        <w:tabs>
          <w:tab w:val="num" w:pos="5040"/>
        </w:tabs>
        <w:ind w:left="5040" w:hanging="360"/>
      </w:pPr>
      <w:rPr>
        <w:rFonts w:ascii="Arial" w:hAnsi="Arial" w:hint="default"/>
      </w:rPr>
    </w:lvl>
    <w:lvl w:ilvl="7" w:tplc="49605950" w:tentative="1">
      <w:start w:val="1"/>
      <w:numFmt w:val="bullet"/>
      <w:lvlText w:val="•"/>
      <w:lvlJc w:val="left"/>
      <w:pPr>
        <w:tabs>
          <w:tab w:val="num" w:pos="5760"/>
        </w:tabs>
        <w:ind w:left="5760" w:hanging="360"/>
      </w:pPr>
      <w:rPr>
        <w:rFonts w:ascii="Arial" w:hAnsi="Arial" w:hint="default"/>
      </w:rPr>
    </w:lvl>
    <w:lvl w:ilvl="8" w:tplc="DD38614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8"/>
  </w:num>
  <w:num w:numId="3">
    <w:abstractNumId w:val="5"/>
  </w:num>
  <w:num w:numId="4">
    <w:abstractNumId w:val="6"/>
  </w:num>
  <w:num w:numId="5">
    <w:abstractNumId w:val="4"/>
  </w:num>
  <w:num w:numId="6">
    <w:abstractNumId w:val="2"/>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A9"/>
    <w:rsid w:val="000B39DF"/>
    <w:rsid w:val="000C0CCD"/>
    <w:rsid w:val="000D30AC"/>
    <w:rsid w:val="00166B7F"/>
    <w:rsid w:val="001730F0"/>
    <w:rsid w:val="00184271"/>
    <w:rsid w:val="0019459E"/>
    <w:rsid w:val="001A2773"/>
    <w:rsid w:val="00252F78"/>
    <w:rsid w:val="002B3EF3"/>
    <w:rsid w:val="00350941"/>
    <w:rsid w:val="00394EAB"/>
    <w:rsid w:val="003D0123"/>
    <w:rsid w:val="003F2B18"/>
    <w:rsid w:val="003F3A94"/>
    <w:rsid w:val="004139D8"/>
    <w:rsid w:val="004A36E5"/>
    <w:rsid w:val="004A71F1"/>
    <w:rsid w:val="004D30A5"/>
    <w:rsid w:val="004D55C9"/>
    <w:rsid w:val="0051672B"/>
    <w:rsid w:val="00556D7D"/>
    <w:rsid w:val="0057079B"/>
    <w:rsid w:val="00583CB6"/>
    <w:rsid w:val="005D08EB"/>
    <w:rsid w:val="005E21CA"/>
    <w:rsid w:val="006156A7"/>
    <w:rsid w:val="00623C74"/>
    <w:rsid w:val="00641DB8"/>
    <w:rsid w:val="00690500"/>
    <w:rsid w:val="006D6A7A"/>
    <w:rsid w:val="007320A5"/>
    <w:rsid w:val="007A33D2"/>
    <w:rsid w:val="007D3FFC"/>
    <w:rsid w:val="00853BF8"/>
    <w:rsid w:val="00855333"/>
    <w:rsid w:val="008F3B69"/>
    <w:rsid w:val="00997869"/>
    <w:rsid w:val="009A4D21"/>
    <w:rsid w:val="00A165E3"/>
    <w:rsid w:val="00A77602"/>
    <w:rsid w:val="00AA78CE"/>
    <w:rsid w:val="00B13790"/>
    <w:rsid w:val="00BE33F1"/>
    <w:rsid w:val="00C06FCD"/>
    <w:rsid w:val="00C2063A"/>
    <w:rsid w:val="00C82CDF"/>
    <w:rsid w:val="00CE083D"/>
    <w:rsid w:val="00D91FE1"/>
    <w:rsid w:val="00DE559F"/>
    <w:rsid w:val="00E44861"/>
    <w:rsid w:val="00E704A9"/>
    <w:rsid w:val="00F21EE3"/>
    <w:rsid w:val="00F3193E"/>
    <w:rsid w:val="00F521E6"/>
    <w:rsid w:val="00FE0E83"/>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rsid w:val="00A165E3"/>
    <w:pPr>
      <w:autoSpaceDN w:val="0"/>
      <w:spacing w:after="0" w:line="240" w:lineRule="auto"/>
    </w:pPr>
    <w:rPr>
      <w:rFonts w:ascii="Liberation Serif" w:hAnsi="Liberation Serif" w:cs="Times New Roman"/>
      <w:sz w:val="24"/>
      <w:szCs w:val="24"/>
      <w:lang w:eastAsia="zh-CN"/>
    </w:rPr>
  </w:style>
  <w:style w:type="paragraph" w:styleId="NormalWeb">
    <w:name w:val="Normal (Web)"/>
    <w:basedOn w:val="Normal"/>
    <w:uiPriority w:val="99"/>
    <w:unhideWhenUsed/>
    <w:rsid w:val="00A165E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6A7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2773"/>
    <w:rPr>
      <w:color w:val="0000FF"/>
      <w:u w:val="single"/>
    </w:rPr>
  </w:style>
  <w:style w:type="character" w:customStyle="1" w:styleId="InternetLink">
    <w:name w:val="Internet Link"/>
    <w:rsid w:val="001A2773"/>
    <w:rPr>
      <w:color w:val="000080"/>
      <w:u w:val="single"/>
    </w:rPr>
  </w:style>
  <w:style w:type="character" w:customStyle="1" w:styleId="s7">
    <w:name w:val="s7"/>
    <w:basedOn w:val="DefaultParagraphFont"/>
    <w:rsid w:val="008F3B69"/>
  </w:style>
  <w:style w:type="paragraph" w:styleId="BalloonText">
    <w:name w:val="Balloon Text"/>
    <w:basedOn w:val="Normal"/>
    <w:link w:val="BalloonTextChar"/>
    <w:uiPriority w:val="99"/>
    <w:semiHidden/>
    <w:unhideWhenUsed/>
    <w:rsid w:val="00E44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8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rsid w:val="00A165E3"/>
    <w:pPr>
      <w:autoSpaceDN w:val="0"/>
      <w:spacing w:after="0" w:line="240" w:lineRule="auto"/>
    </w:pPr>
    <w:rPr>
      <w:rFonts w:ascii="Liberation Serif" w:hAnsi="Liberation Serif" w:cs="Times New Roman"/>
      <w:sz w:val="24"/>
      <w:szCs w:val="24"/>
      <w:lang w:eastAsia="zh-CN"/>
    </w:rPr>
  </w:style>
  <w:style w:type="paragraph" w:styleId="NormalWeb">
    <w:name w:val="Normal (Web)"/>
    <w:basedOn w:val="Normal"/>
    <w:uiPriority w:val="99"/>
    <w:unhideWhenUsed/>
    <w:rsid w:val="00A165E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6A7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2773"/>
    <w:rPr>
      <w:color w:val="0000FF"/>
      <w:u w:val="single"/>
    </w:rPr>
  </w:style>
  <w:style w:type="character" w:customStyle="1" w:styleId="InternetLink">
    <w:name w:val="Internet Link"/>
    <w:rsid w:val="001A2773"/>
    <w:rPr>
      <w:color w:val="000080"/>
      <w:u w:val="single"/>
    </w:rPr>
  </w:style>
  <w:style w:type="character" w:customStyle="1" w:styleId="s7">
    <w:name w:val="s7"/>
    <w:basedOn w:val="DefaultParagraphFont"/>
    <w:rsid w:val="008F3B69"/>
  </w:style>
  <w:style w:type="paragraph" w:styleId="BalloonText">
    <w:name w:val="Balloon Text"/>
    <w:basedOn w:val="Normal"/>
    <w:link w:val="BalloonTextChar"/>
    <w:uiPriority w:val="99"/>
    <w:semiHidden/>
    <w:unhideWhenUsed/>
    <w:rsid w:val="00E44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0810">
      <w:bodyDiv w:val="1"/>
      <w:marLeft w:val="0"/>
      <w:marRight w:val="0"/>
      <w:marTop w:val="0"/>
      <w:marBottom w:val="0"/>
      <w:divBdr>
        <w:top w:val="none" w:sz="0" w:space="0" w:color="auto"/>
        <w:left w:val="none" w:sz="0" w:space="0" w:color="auto"/>
        <w:bottom w:val="none" w:sz="0" w:space="0" w:color="auto"/>
        <w:right w:val="none" w:sz="0" w:space="0" w:color="auto"/>
      </w:divBdr>
    </w:div>
    <w:div w:id="619068111">
      <w:bodyDiv w:val="1"/>
      <w:marLeft w:val="0"/>
      <w:marRight w:val="0"/>
      <w:marTop w:val="0"/>
      <w:marBottom w:val="0"/>
      <w:divBdr>
        <w:top w:val="none" w:sz="0" w:space="0" w:color="auto"/>
        <w:left w:val="none" w:sz="0" w:space="0" w:color="auto"/>
        <w:bottom w:val="none" w:sz="0" w:space="0" w:color="auto"/>
        <w:right w:val="none" w:sz="0" w:space="0" w:color="auto"/>
      </w:divBdr>
    </w:div>
    <w:div w:id="790824273">
      <w:bodyDiv w:val="1"/>
      <w:marLeft w:val="0"/>
      <w:marRight w:val="0"/>
      <w:marTop w:val="0"/>
      <w:marBottom w:val="0"/>
      <w:divBdr>
        <w:top w:val="none" w:sz="0" w:space="0" w:color="auto"/>
        <w:left w:val="none" w:sz="0" w:space="0" w:color="auto"/>
        <w:bottom w:val="none" w:sz="0" w:space="0" w:color="auto"/>
        <w:right w:val="none" w:sz="0" w:space="0" w:color="auto"/>
      </w:divBdr>
      <w:divsChild>
        <w:div w:id="1305817306">
          <w:marLeft w:val="446"/>
          <w:marRight w:val="0"/>
          <w:marTop w:val="0"/>
          <w:marBottom w:val="120"/>
          <w:divBdr>
            <w:top w:val="none" w:sz="0" w:space="0" w:color="auto"/>
            <w:left w:val="none" w:sz="0" w:space="0" w:color="auto"/>
            <w:bottom w:val="none" w:sz="0" w:space="0" w:color="auto"/>
            <w:right w:val="none" w:sz="0" w:space="0" w:color="auto"/>
          </w:divBdr>
        </w:div>
      </w:divsChild>
    </w:div>
    <w:div w:id="943850581">
      <w:bodyDiv w:val="1"/>
      <w:marLeft w:val="0"/>
      <w:marRight w:val="0"/>
      <w:marTop w:val="0"/>
      <w:marBottom w:val="0"/>
      <w:divBdr>
        <w:top w:val="none" w:sz="0" w:space="0" w:color="auto"/>
        <w:left w:val="none" w:sz="0" w:space="0" w:color="auto"/>
        <w:bottom w:val="none" w:sz="0" w:space="0" w:color="auto"/>
        <w:right w:val="none" w:sz="0" w:space="0" w:color="auto"/>
      </w:divBdr>
      <w:divsChild>
        <w:div w:id="2028868284">
          <w:marLeft w:val="446"/>
          <w:marRight w:val="0"/>
          <w:marTop w:val="0"/>
          <w:marBottom w:val="120"/>
          <w:divBdr>
            <w:top w:val="none" w:sz="0" w:space="0" w:color="auto"/>
            <w:left w:val="none" w:sz="0" w:space="0" w:color="auto"/>
            <w:bottom w:val="none" w:sz="0" w:space="0" w:color="auto"/>
            <w:right w:val="none" w:sz="0" w:space="0" w:color="auto"/>
          </w:divBdr>
        </w:div>
      </w:divsChild>
    </w:div>
    <w:div w:id="1026710450">
      <w:bodyDiv w:val="1"/>
      <w:marLeft w:val="0"/>
      <w:marRight w:val="0"/>
      <w:marTop w:val="0"/>
      <w:marBottom w:val="0"/>
      <w:divBdr>
        <w:top w:val="none" w:sz="0" w:space="0" w:color="auto"/>
        <w:left w:val="none" w:sz="0" w:space="0" w:color="auto"/>
        <w:bottom w:val="none" w:sz="0" w:space="0" w:color="auto"/>
        <w:right w:val="none" w:sz="0" w:space="0" w:color="auto"/>
      </w:divBdr>
      <w:divsChild>
        <w:div w:id="990332010">
          <w:marLeft w:val="446"/>
          <w:marRight w:val="0"/>
          <w:marTop w:val="0"/>
          <w:marBottom w:val="120"/>
          <w:divBdr>
            <w:top w:val="none" w:sz="0" w:space="0" w:color="auto"/>
            <w:left w:val="none" w:sz="0" w:space="0" w:color="auto"/>
            <w:bottom w:val="none" w:sz="0" w:space="0" w:color="auto"/>
            <w:right w:val="none" w:sz="0" w:space="0" w:color="auto"/>
          </w:divBdr>
        </w:div>
      </w:divsChild>
    </w:div>
    <w:div w:id="1271888792">
      <w:bodyDiv w:val="1"/>
      <w:marLeft w:val="0"/>
      <w:marRight w:val="0"/>
      <w:marTop w:val="0"/>
      <w:marBottom w:val="0"/>
      <w:divBdr>
        <w:top w:val="none" w:sz="0" w:space="0" w:color="auto"/>
        <w:left w:val="none" w:sz="0" w:space="0" w:color="auto"/>
        <w:bottom w:val="none" w:sz="0" w:space="0" w:color="auto"/>
        <w:right w:val="none" w:sz="0" w:space="0" w:color="auto"/>
      </w:divBdr>
      <w:divsChild>
        <w:div w:id="513154092">
          <w:marLeft w:val="446"/>
          <w:marRight w:val="0"/>
          <w:marTop w:val="0"/>
          <w:marBottom w:val="120"/>
          <w:divBdr>
            <w:top w:val="none" w:sz="0" w:space="0" w:color="auto"/>
            <w:left w:val="none" w:sz="0" w:space="0" w:color="auto"/>
            <w:bottom w:val="none" w:sz="0" w:space="0" w:color="auto"/>
            <w:right w:val="none" w:sz="0" w:space="0" w:color="auto"/>
          </w:divBdr>
        </w:div>
      </w:divsChild>
    </w:div>
    <w:div w:id="1283924990">
      <w:bodyDiv w:val="1"/>
      <w:marLeft w:val="0"/>
      <w:marRight w:val="0"/>
      <w:marTop w:val="0"/>
      <w:marBottom w:val="0"/>
      <w:divBdr>
        <w:top w:val="none" w:sz="0" w:space="0" w:color="auto"/>
        <w:left w:val="none" w:sz="0" w:space="0" w:color="auto"/>
        <w:bottom w:val="none" w:sz="0" w:space="0" w:color="auto"/>
        <w:right w:val="none" w:sz="0" w:space="0" w:color="auto"/>
      </w:divBdr>
      <w:divsChild>
        <w:div w:id="1045568102">
          <w:marLeft w:val="446"/>
          <w:marRight w:val="0"/>
          <w:marTop w:val="0"/>
          <w:marBottom w:val="120"/>
          <w:divBdr>
            <w:top w:val="none" w:sz="0" w:space="0" w:color="auto"/>
            <w:left w:val="none" w:sz="0" w:space="0" w:color="auto"/>
            <w:bottom w:val="none" w:sz="0" w:space="0" w:color="auto"/>
            <w:right w:val="none" w:sz="0" w:space="0" w:color="auto"/>
          </w:divBdr>
        </w:div>
      </w:divsChild>
    </w:div>
    <w:div w:id="1444691483">
      <w:bodyDiv w:val="1"/>
      <w:marLeft w:val="0"/>
      <w:marRight w:val="0"/>
      <w:marTop w:val="0"/>
      <w:marBottom w:val="0"/>
      <w:divBdr>
        <w:top w:val="none" w:sz="0" w:space="0" w:color="auto"/>
        <w:left w:val="none" w:sz="0" w:space="0" w:color="auto"/>
        <w:bottom w:val="none" w:sz="0" w:space="0" w:color="auto"/>
        <w:right w:val="none" w:sz="0" w:space="0" w:color="auto"/>
      </w:divBdr>
      <w:divsChild>
        <w:div w:id="1762795000">
          <w:marLeft w:val="446"/>
          <w:marRight w:val="0"/>
          <w:marTop w:val="0"/>
          <w:marBottom w:val="120"/>
          <w:divBdr>
            <w:top w:val="none" w:sz="0" w:space="0" w:color="auto"/>
            <w:left w:val="none" w:sz="0" w:space="0" w:color="auto"/>
            <w:bottom w:val="none" w:sz="0" w:space="0" w:color="auto"/>
            <w:right w:val="none" w:sz="0" w:space="0" w:color="auto"/>
          </w:divBdr>
        </w:div>
      </w:divsChild>
    </w:div>
    <w:div w:id="1534925690">
      <w:bodyDiv w:val="1"/>
      <w:marLeft w:val="0"/>
      <w:marRight w:val="0"/>
      <w:marTop w:val="0"/>
      <w:marBottom w:val="0"/>
      <w:divBdr>
        <w:top w:val="none" w:sz="0" w:space="0" w:color="auto"/>
        <w:left w:val="none" w:sz="0" w:space="0" w:color="auto"/>
        <w:bottom w:val="none" w:sz="0" w:space="0" w:color="auto"/>
        <w:right w:val="none" w:sz="0" w:space="0" w:color="auto"/>
      </w:divBdr>
    </w:div>
    <w:div w:id="1536580994">
      <w:bodyDiv w:val="1"/>
      <w:marLeft w:val="0"/>
      <w:marRight w:val="0"/>
      <w:marTop w:val="0"/>
      <w:marBottom w:val="0"/>
      <w:divBdr>
        <w:top w:val="none" w:sz="0" w:space="0" w:color="auto"/>
        <w:left w:val="none" w:sz="0" w:space="0" w:color="auto"/>
        <w:bottom w:val="none" w:sz="0" w:space="0" w:color="auto"/>
        <w:right w:val="none" w:sz="0" w:space="0" w:color="auto"/>
      </w:divBdr>
    </w:div>
    <w:div w:id="1719940549">
      <w:bodyDiv w:val="1"/>
      <w:marLeft w:val="0"/>
      <w:marRight w:val="0"/>
      <w:marTop w:val="0"/>
      <w:marBottom w:val="0"/>
      <w:divBdr>
        <w:top w:val="none" w:sz="0" w:space="0" w:color="auto"/>
        <w:left w:val="none" w:sz="0" w:space="0" w:color="auto"/>
        <w:bottom w:val="none" w:sz="0" w:space="0" w:color="auto"/>
        <w:right w:val="none" w:sz="0" w:space="0" w:color="auto"/>
      </w:divBdr>
    </w:div>
    <w:div w:id="1806580785">
      <w:bodyDiv w:val="1"/>
      <w:marLeft w:val="0"/>
      <w:marRight w:val="0"/>
      <w:marTop w:val="0"/>
      <w:marBottom w:val="0"/>
      <w:divBdr>
        <w:top w:val="none" w:sz="0" w:space="0" w:color="auto"/>
        <w:left w:val="none" w:sz="0" w:space="0" w:color="auto"/>
        <w:bottom w:val="none" w:sz="0" w:space="0" w:color="auto"/>
        <w:right w:val="none" w:sz="0" w:space="0" w:color="auto"/>
      </w:divBdr>
      <w:divsChild>
        <w:div w:id="2074498657">
          <w:marLeft w:val="446"/>
          <w:marRight w:val="0"/>
          <w:marTop w:val="0"/>
          <w:marBottom w:val="120"/>
          <w:divBdr>
            <w:top w:val="none" w:sz="0" w:space="0" w:color="auto"/>
            <w:left w:val="none" w:sz="0" w:space="0" w:color="auto"/>
            <w:bottom w:val="none" w:sz="0" w:space="0" w:color="auto"/>
            <w:right w:val="none" w:sz="0" w:space="0" w:color="auto"/>
          </w:divBdr>
        </w:div>
      </w:divsChild>
    </w:div>
    <w:div w:id="1985309278">
      <w:bodyDiv w:val="1"/>
      <w:marLeft w:val="0"/>
      <w:marRight w:val="0"/>
      <w:marTop w:val="0"/>
      <w:marBottom w:val="0"/>
      <w:divBdr>
        <w:top w:val="none" w:sz="0" w:space="0" w:color="auto"/>
        <w:left w:val="none" w:sz="0" w:space="0" w:color="auto"/>
        <w:bottom w:val="none" w:sz="0" w:space="0" w:color="auto"/>
        <w:right w:val="none" w:sz="0" w:space="0" w:color="auto"/>
      </w:divBdr>
    </w:div>
    <w:div w:id="212691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isgla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B875F-AC77-407A-AA42-A2AF434F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i9-04</dc:creator>
  <cp:lastModifiedBy>Mihir Mehta</cp:lastModifiedBy>
  <cp:revision>26</cp:revision>
  <cp:lastPrinted>2018-06-12T11:52:00Z</cp:lastPrinted>
  <dcterms:created xsi:type="dcterms:W3CDTF">2018-06-12T10:28:00Z</dcterms:created>
  <dcterms:modified xsi:type="dcterms:W3CDTF">2018-06-18T12:35:00Z</dcterms:modified>
</cp:coreProperties>
</file>